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C81A4" w14:textId="187DAE71" w:rsidR="00980237" w:rsidRDefault="006372C8">
      <w:pPr>
        <w:spacing w:line="0" w:lineRule="atLeast"/>
        <w:jc w:val="center"/>
        <w:rPr>
          <w:rFonts w:ascii="標楷體" w:eastAsia="標楷體" w:hAnsi="標楷體"/>
          <w:b/>
          <w:sz w:val="50"/>
          <w:szCs w:val="50"/>
        </w:rPr>
      </w:pPr>
      <w:r w:rsidRPr="009B60EC">
        <w:rPr>
          <w:rFonts w:ascii="華康中圓體" w:eastAsia="華康中圓體" w:hAnsi="新細明體"/>
          <w:noProof/>
        </w:rPr>
        <w:drawing>
          <wp:inline distT="0" distB="0" distL="0" distR="0" wp14:anchorId="4528D41A" wp14:editId="40DA79C1">
            <wp:extent cx="7048500" cy="514350"/>
            <wp:effectExtent l="0" t="0" r="0" b="0"/>
            <wp:docPr id="1" name="圖片 334" descr="bookst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34" descr="bookstor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6441F" w14:textId="77777777" w:rsidR="00317D9C" w:rsidRDefault="00317D9C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CF224B">
        <w:rPr>
          <w:rFonts w:ascii="標楷體" w:eastAsia="標楷體" w:hAnsi="標楷體" w:hint="eastAsia"/>
          <w:b/>
          <w:sz w:val="40"/>
          <w:szCs w:val="40"/>
        </w:rPr>
        <w:t>中國生產力中心-</w:t>
      </w:r>
      <w:r w:rsidR="00937334" w:rsidRPr="00CF224B">
        <w:rPr>
          <w:rFonts w:ascii="標楷體" w:eastAsia="標楷體" w:hAnsi="標楷體" w:hint="eastAsia"/>
          <w:b/>
          <w:sz w:val="40"/>
          <w:szCs w:val="40"/>
        </w:rPr>
        <w:t>海報標語</w:t>
      </w:r>
      <w:r w:rsidRPr="00CF224B">
        <w:rPr>
          <w:rFonts w:ascii="標楷體" w:eastAsia="標楷體" w:hAnsi="標楷體" w:hint="eastAsia"/>
          <w:b/>
          <w:sz w:val="40"/>
          <w:szCs w:val="40"/>
        </w:rPr>
        <w:t>訂購單</w:t>
      </w:r>
    </w:p>
    <w:tbl>
      <w:tblPr>
        <w:tblW w:w="0" w:type="auto"/>
        <w:tblInd w:w="10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457"/>
        <w:gridCol w:w="3351"/>
        <w:gridCol w:w="860"/>
        <w:gridCol w:w="750"/>
        <w:gridCol w:w="3290"/>
        <w:gridCol w:w="860"/>
        <w:gridCol w:w="750"/>
      </w:tblGrid>
      <w:tr w:rsidR="002F29F0" w:rsidRPr="003F2594" w14:paraId="59E48542" w14:textId="77777777" w:rsidTr="0041710A">
        <w:trPr>
          <w:trHeight w:val="454"/>
        </w:trPr>
        <w:tc>
          <w:tcPr>
            <w:tcW w:w="457" w:type="dxa"/>
            <w:shd w:val="clear" w:color="auto" w:fill="D9D9D9"/>
            <w:vAlign w:val="center"/>
          </w:tcPr>
          <w:p w14:paraId="71904767" w14:textId="77777777" w:rsidR="002F29F0" w:rsidRPr="003F2594" w:rsidRDefault="002F29F0" w:rsidP="00612E53">
            <w:pPr>
              <w:spacing w:line="300" w:lineRule="exact"/>
              <w:jc w:val="center"/>
              <w:rPr>
                <w:rFonts w:ascii="新細明體" w:hAnsi="新細明體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類</w:t>
            </w:r>
          </w:p>
          <w:p w14:paraId="47103B12" w14:textId="77777777" w:rsidR="002F29F0" w:rsidRPr="003F2594" w:rsidRDefault="002F29F0" w:rsidP="00612E53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333333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別</w:t>
            </w:r>
          </w:p>
        </w:tc>
        <w:tc>
          <w:tcPr>
            <w:tcW w:w="3442" w:type="dxa"/>
            <w:shd w:val="clear" w:color="auto" w:fill="D9D9D9"/>
            <w:vAlign w:val="center"/>
          </w:tcPr>
          <w:p w14:paraId="54B6F6BB" w14:textId="77777777" w:rsidR="002F29F0" w:rsidRPr="003F2594" w:rsidRDefault="002F29F0" w:rsidP="00612E53">
            <w:pPr>
              <w:spacing w:line="300" w:lineRule="exact"/>
              <w:jc w:val="center"/>
              <w:rPr>
                <w:rFonts w:ascii="新細明體" w:hAnsi="新細明體"/>
                <w:spacing w:val="-20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●請勾選訂購項目：</w:t>
            </w:r>
          </w:p>
        </w:tc>
        <w:tc>
          <w:tcPr>
            <w:tcW w:w="871" w:type="dxa"/>
            <w:shd w:val="clear" w:color="auto" w:fill="D9D9D9"/>
            <w:vAlign w:val="center"/>
          </w:tcPr>
          <w:p w14:paraId="0A2451EF" w14:textId="77777777" w:rsidR="002F29F0" w:rsidRPr="003F2594" w:rsidRDefault="002F29F0" w:rsidP="00612E53">
            <w:pPr>
              <w:spacing w:line="300" w:lineRule="exact"/>
              <w:jc w:val="center"/>
              <w:rPr>
                <w:rFonts w:ascii="新細明體" w:hAnsi="新細明體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定價</w:t>
            </w:r>
          </w:p>
          <w:p w14:paraId="2E67E3D0" w14:textId="77777777" w:rsidR="002F29F0" w:rsidRPr="003F2594" w:rsidRDefault="002F29F0" w:rsidP="00612E53">
            <w:pPr>
              <w:spacing w:line="300" w:lineRule="exact"/>
              <w:jc w:val="center"/>
              <w:rPr>
                <w:rFonts w:ascii="新細明體" w:hAnsi="新細明體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(含稅)</w:t>
            </w:r>
          </w:p>
        </w:tc>
        <w:tc>
          <w:tcPr>
            <w:tcW w:w="760" w:type="dxa"/>
            <w:shd w:val="clear" w:color="auto" w:fill="D9D9D9"/>
            <w:vAlign w:val="center"/>
          </w:tcPr>
          <w:p w14:paraId="629B7FEC" w14:textId="77777777" w:rsidR="002F29F0" w:rsidRPr="003F2594" w:rsidRDefault="002F29F0" w:rsidP="00612E53">
            <w:pPr>
              <w:spacing w:line="300" w:lineRule="exact"/>
              <w:jc w:val="center"/>
              <w:rPr>
                <w:rFonts w:ascii="新細明體" w:hAnsi="新細明體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數量</w:t>
            </w:r>
          </w:p>
        </w:tc>
        <w:tc>
          <w:tcPr>
            <w:tcW w:w="3379" w:type="dxa"/>
            <w:shd w:val="clear" w:color="auto" w:fill="D9D9D9"/>
            <w:vAlign w:val="center"/>
          </w:tcPr>
          <w:p w14:paraId="02876704" w14:textId="77777777" w:rsidR="002F29F0" w:rsidRPr="003F2594" w:rsidRDefault="002F29F0" w:rsidP="00612E53">
            <w:pPr>
              <w:spacing w:line="300" w:lineRule="exact"/>
              <w:jc w:val="center"/>
              <w:rPr>
                <w:rFonts w:ascii="新細明體" w:hAnsi="新細明體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●請勾選訂購項目：</w:t>
            </w:r>
          </w:p>
        </w:tc>
        <w:tc>
          <w:tcPr>
            <w:tcW w:w="871" w:type="dxa"/>
            <w:shd w:val="clear" w:color="auto" w:fill="D9D9D9"/>
            <w:vAlign w:val="center"/>
          </w:tcPr>
          <w:p w14:paraId="1F87B59C" w14:textId="77777777" w:rsidR="002F29F0" w:rsidRPr="003F2594" w:rsidRDefault="002F29F0" w:rsidP="00612E53">
            <w:pPr>
              <w:spacing w:line="300" w:lineRule="exact"/>
              <w:jc w:val="center"/>
              <w:rPr>
                <w:rFonts w:ascii="新細明體" w:hAnsi="新細明體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定價</w:t>
            </w:r>
          </w:p>
          <w:p w14:paraId="344EDB25" w14:textId="77777777" w:rsidR="002F29F0" w:rsidRPr="003F2594" w:rsidRDefault="002F29F0" w:rsidP="00612E53">
            <w:pPr>
              <w:spacing w:line="300" w:lineRule="exact"/>
              <w:jc w:val="center"/>
              <w:rPr>
                <w:rFonts w:ascii="新細明體" w:hAnsi="新細明體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(含稅)</w:t>
            </w:r>
          </w:p>
        </w:tc>
        <w:tc>
          <w:tcPr>
            <w:tcW w:w="760" w:type="dxa"/>
            <w:shd w:val="clear" w:color="auto" w:fill="D9D9D9"/>
            <w:vAlign w:val="center"/>
          </w:tcPr>
          <w:p w14:paraId="5039F122" w14:textId="77777777" w:rsidR="002F29F0" w:rsidRPr="003F2594" w:rsidRDefault="002F29F0" w:rsidP="00612E53">
            <w:pPr>
              <w:spacing w:line="300" w:lineRule="exact"/>
              <w:jc w:val="center"/>
              <w:rPr>
                <w:rFonts w:ascii="新細明體" w:hAnsi="新細明體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數量</w:t>
            </w:r>
          </w:p>
        </w:tc>
      </w:tr>
      <w:tr w:rsidR="002F29F0" w:rsidRPr="003F2594" w14:paraId="40E9BBC7" w14:textId="77777777" w:rsidTr="0041710A">
        <w:trPr>
          <w:trHeight w:val="454"/>
        </w:trPr>
        <w:tc>
          <w:tcPr>
            <w:tcW w:w="457" w:type="dxa"/>
            <w:vMerge w:val="restart"/>
            <w:vAlign w:val="center"/>
          </w:tcPr>
          <w:p w14:paraId="2ED92200" w14:textId="77777777" w:rsidR="002F29F0" w:rsidRPr="003F2594" w:rsidRDefault="002F29F0" w:rsidP="00612E53">
            <w:pPr>
              <w:spacing w:line="300" w:lineRule="exact"/>
              <w:jc w:val="center"/>
              <w:rPr>
                <w:rFonts w:ascii="新細明體" w:hAnsi="新細明體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海</w:t>
            </w:r>
          </w:p>
          <w:p w14:paraId="5AFA187D" w14:textId="77777777" w:rsidR="002F29F0" w:rsidRPr="003F2594" w:rsidRDefault="002F29F0" w:rsidP="00612E53">
            <w:pPr>
              <w:spacing w:line="300" w:lineRule="exact"/>
              <w:jc w:val="center"/>
              <w:rPr>
                <w:rFonts w:ascii="新細明體" w:hAnsi="新細明體"/>
                <w:szCs w:val="24"/>
              </w:rPr>
            </w:pPr>
          </w:p>
          <w:p w14:paraId="478A5FFB" w14:textId="77777777" w:rsidR="002F29F0" w:rsidRPr="003F2594" w:rsidRDefault="002F29F0" w:rsidP="00612E53">
            <w:pPr>
              <w:spacing w:line="300" w:lineRule="exact"/>
              <w:jc w:val="center"/>
              <w:rPr>
                <w:rFonts w:ascii="新細明體" w:hAnsi="新細明體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報</w:t>
            </w:r>
          </w:p>
          <w:p w14:paraId="22910198" w14:textId="77777777" w:rsidR="002F29F0" w:rsidRPr="003F2594" w:rsidRDefault="002F29F0" w:rsidP="00612E53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333333"/>
                <w:szCs w:val="24"/>
              </w:rPr>
            </w:pPr>
          </w:p>
          <w:p w14:paraId="2FF6DCCA" w14:textId="77777777" w:rsidR="002F29F0" w:rsidRPr="003F2594" w:rsidRDefault="002F29F0" w:rsidP="00612E53">
            <w:pPr>
              <w:spacing w:line="300" w:lineRule="exact"/>
              <w:jc w:val="center"/>
              <w:rPr>
                <w:rFonts w:ascii="新細明體" w:hAnsi="新細明體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類</w:t>
            </w:r>
          </w:p>
        </w:tc>
        <w:tc>
          <w:tcPr>
            <w:tcW w:w="3442" w:type="dxa"/>
            <w:vAlign w:val="center"/>
          </w:tcPr>
          <w:p w14:paraId="2C81108B" w14:textId="77777777" w:rsidR="002F29F0" w:rsidRPr="003F2594" w:rsidRDefault="002F29F0" w:rsidP="00612E53">
            <w:pPr>
              <w:spacing w:line="400" w:lineRule="exact"/>
              <w:jc w:val="both"/>
              <w:rPr>
                <w:rFonts w:ascii="新細明體" w:hAnsi="新細明體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□勞資合作一條心</w:t>
            </w:r>
          </w:p>
        </w:tc>
        <w:tc>
          <w:tcPr>
            <w:tcW w:w="871" w:type="dxa"/>
            <w:vAlign w:val="center"/>
          </w:tcPr>
          <w:p w14:paraId="6E647232" w14:textId="77777777" w:rsidR="002F29F0" w:rsidRPr="00B3635D" w:rsidRDefault="002F29F0" w:rsidP="00612E53">
            <w:pPr>
              <w:spacing w:line="400" w:lineRule="exact"/>
              <w:jc w:val="center"/>
              <w:rPr>
                <w:rFonts w:ascii="新細明體" w:hAnsi="新細明體"/>
                <w:szCs w:val="24"/>
              </w:rPr>
            </w:pPr>
            <w:r w:rsidRPr="00B3635D">
              <w:rPr>
                <w:rFonts w:ascii="新細明體" w:hAnsi="新細明體" w:hint="eastAsia"/>
                <w:szCs w:val="24"/>
              </w:rPr>
              <w:t>400元</w:t>
            </w:r>
          </w:p>
        </w:tc>
        <w:tc>
          <w:tcPr>
            <w:tcW w:w="760" w:type="dxa"/>
            <w:vAlign w:val="center"/>
          </w:tcPr>
          <w:p w14:paraId="1E7DCFDE" w14:textId="77777777" w:rsidR="002F29F0" w:rsidRPr="003F2594" w:rsidRDefault="002F29F0" w:rsidP="00612E53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333333"/>
                <w:szCs w:val="24"/>
              </w:rPr>
            </w:pPr>
          </w:p>
        </w:tc>
        <w:tc>
          <w:tcPr>
            <w:tcW w:w="3379" w:type="dxa"/>
            <w:vAlign w:val="center"/>
          </w:tcPr>
          <w:p w14:paraId="5B9C3A1C" w14:textId="77777777" w:rsidR="002F29F0" w:rsidRPr="003F2594" w:rsidRDefault="002F29F0" w:rsidP="00612E53">
            <w:pPr>
              <w:spacing w:line="400" w:lineRule="exact"/>
              <w:jc w:val="both"/>
              <w:rPr>
                <w:rFonts w:ascii="新細明體" w:hAnsi="新細明體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□組織學習海報</w:t>
            </w:r>
          </w:p>
        </w:tc>
        <w:tc>
          <w:tcPr>
            <w:tcW w:w="871" w:type="dxa"/>
            <w:vAlign w:val="center"/>
          </w:tcPr>
          <w:p w14:paraId="136E226F" w14:textId="77777777" w:rsidR="002F29F0" w:rsidRPr="003F2594" w:rsidRDefault="002F29F0" w:rsidP="00612E53">
            <w:pPr>
              <w:spacing w:line="400" w:lineRule="exact"/>
              <w:jc w:val="center"/>
              <w:rPr>
                <w:rFonts w:ascii="新細明體" w:hAnsi="新細明體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500元</w:t>
            </w:r>
          </w:p>
        </w:tc>
        <w:tc>
          <w:tcPr>
            <w:tcW w:w="760" w:type="dxa"/>
            <w:vAlign w:val="center"/>
          </w:tcPr>
          <w:p w14:paraId="032BC323" w14:textId="77777777" w:rsidR="002F29F0" w:rsidRPr="003F2594" w:rsidRDefault="002F29F0" w:rsidP="00612E53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333333"/>
                <w:szCs w:val="24"/>
              </w:rPr>
            </w:pPr>
          </w:p>
        </w:tc>
      </w:tr>
      <w:tr w:rsidR="00A31B58" w:rsidRPr="003F2594" w14:paraId="74CA65D8" w14:textId="77777777" w:rsidTr="0041710A">
        <w:trPr>
          <w:trHeight w:val="454"/>
        </w:trPr>
        <w:tc>
          <w:tcPr>
            <w:tcW w:w="457" w:type="dxa"/>
            <w:vMerge/>
            <w:vAlign w:val="center"/>
          </w:tcPr>
          <w:p w14:paraId="61D5A59F" w14:textId="77777777" w:rsidR="00A31B58" w:rsidRPr="003F2594" w:rsidRDefault="00A31B58" w:rsidP="00A31B58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333333"/>
                <w:szCs w:val="24"/>
              </w:rPr>
            </w:pPr>
          </w:p>
        </w:tc>
        <w:tc>
          <w:tcPr>
            <w:tcW w:w="3442" w:type="dxa"/>
            <w:vAlign w:val="center"/>
          </w:tcPr>
          <w:p w14:paraId="5C3FBDEB" w14:textId="77777777" w:rsidR="00A31B58" w:rsidRPr="003F2594" w:rsidRDefault="00A31B58" w:rsidP="00A31B58">
            <w:pPr>
              <w:spacing w:line="400" w:lineRule="exact"/>
              <w:jc w:val="both"/>
              <w:rPr>
                <w:rFonts w:ascii="新細明體" w:hAnsi="新細明體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□過程品質海報</w:t>
            </w:r>
          </w:p>
        </w:tc>
        <w:tc>
          <w:tcPr>
            <w:tcW w:w="871" w:type="dxa"/>
            <w:vAlign w:val="center"/>
          </w:tcPr>
          <w:p w14:paraId="1465D590" w14:textId="77777777" w:rsidR="00A31B58" w:rsidRPr="00B3635D" w:rsidRDefault="00A31B58" w:rsidP="00A31B58">
            <w:pPr>
              <w:spacing w:line="400" w:lineRule="exact"/>
              <w:jc w:val="center"/>
              <w:rPr>
                <w:rFonts w:ascii="新細明體" w:hAnsi="新細明體"/>
                <w:szCs w:val="24"/>
              </w:rPr>
            </w:pPr>
            <w:r w:rsidRPr="00B3635D">
              <w:rPr>
                <w:rFonts w:ascii="新細明體" w:hAnsi="新細明體" w:hint="eastAsia"/>
                <w:szCs w:val="24"/>
              </w:rPr>
              <w:t>500元</w:t>
            </w:r>
          </w:p>
        </w:tc>
        <w:tc>
          <w:tcPr>
            <w:tcW w:w="760" w:type="dxa"/>
            <w:vAlign w:val="center"/>
          </w:tcPr>
          <w:p w14:paraId="21BEAC16" w14:textId="77777777" w:rsidR="00A31B58" w:rsidRPr="003F2594" w:rsidRDefault="00A31B58" w:rsidP="00A31B5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333333"/>
                <w:szCs w:val="24"/>
              </w:rPr>
            </w:pPr>
          </w:p>
        </w:tc>
        <w:tc>
          <w:tcPr>
            <w:tcW w:w="3379" w:type="dxa"/>
            <w:vAlign w:val="center"/>
          </w:tcPr>
          <w:p w14:paraId="2ADC995E" w14:textId="77777777" w:rsidR="00A31B58" w:rsidRPr="003F2594" w:rsidRDefault="00A31B58" w:rsidP="00A31B58">
            <w:pPr>
              <w:spacing w:line="400" w:lineRule="exact"/>
              <w:jc w:val="both"/>
              <w:rPr>
                <w:rFonts w:ascii="新細明體" w:hAnsi="新細明體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□六標準差海報</w:t>
            </w:r>
          </w:p>
        </w:tc>
        <w:tc>
          <w:tcPr>
            <w:tcW w:w="871" w:type="dxa"/>
            <w:vAlign w:val="center"/>
          </w:tcPr>
          <w:p w14:paraId="6BF468AA" w14:textId="77777777" w:rsidR="00A31B58" w:rsidRPr="003F2594" w:rsidRDefault="00A31B58" w:rsidP="00A31B58">
            <w:pPr>
              <w:spacing w:line="400" w:lineRule="exact"/>
              <w:jc w:val="center"/>
              <w:rPr>
                <w:rFonts w:ascii="新細明體" w:hAnsi="新細明體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500元</w:t>
            </w:r>
          </w:p>
        </w:tc>
        <w:tc>
          <w:tcPr>
            <w:tcW w:w="760" w:type="dxa"/>
            <w:vAlign w:val="center"/>
          </w:tcPr>
          <w:p w14:paraId="1A602078" w14:textId="77777777" w:rsidR="00A31B58" w:rsidRPr="003F2594" w:rsidRDefault="00A31B58" w:rsidP="00A31B5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333333"/>
                <w:szCs w:val="24"/>
              </w:rPr>
            </w:pPr>
          </w:p>
        </w:tc>
      </w:tr>
      <w:tr w:rsidR="00A31B58" w:rsidRPr="003F2594" w14:paraId="23BA1198" w14:textId="77777777" w:rsidTr="0041710A">
        <w:trPr>
          <w:trHeight w:val="454"/>
        </w:trPr>
        <w:tc>
          <w:tcPr>
            <w:tcW w:w="457" w:type="dxa"/>
            <w:vMerge/>
            <w:vAlign w:val="center"/>
          </w:tcPr>
          <w:p w14:paraId="13B20FE6" w14:textId="77777777" w:rsidR="00A31B58" w:rsidRPr="003F2594" w:rsidRDefault="00A31B58" w:rsidP="00A31B58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333333"/>
                <w:szCs w:val="24"/>
              </w:rPr>
            </w:pPr>
          </w:p>
        </w:tc>
        <w:tc>
          <w:tcPr>
            <w:tcW w:w="3442" w:type="dxa"/>
            <w:vAlign w:val="center"/>
          </w:tcPr>
          <w:p w14:paraId="3118AAEB" w14:textId="77777777" w:rsidR="00A31B58" w:rsidRPr="003F2594" w:rsidRDefault="00A31B58" w:rsidP="00A31B58">
            <w:pPr>
              <w:spacing w:line="400" w:lineRule="exact"/>
              <w:jc w:val="both"/>
              <w:rPr>
                <w:rFonts w:ascii="新細明體" w:hAnsi="新細明體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□５Ｓ系列海報</w:t>
            </w:r>
          </w:p>
        </w:tc>
        <w:tc>
          <w:tcPr>
            <w:tcW w:w="871" w:type="dxa"/>
            <w:vAlign w:val="center"/>
          </w:tcPr>
          <w:p w14:paraId="1A61D456" w14:textId="77777777" w:rsidR="00A31B58" w:rsidRPr="00B3635D" w:rsidRDefault="00A31B58" w:rsidP="00A31B58">
            <w:pPr>
              <w:spacing w:line="400" w:lineRule="exact"/>
              <w:jc w:val="center"/>
              <w:rPr>
                <w:rFonts w:ascii="新細明體" w:hAnsi="新細明體"/>
                <w:szCs w:val="24"/>
              </w:rPr>
            </w:pPr>
            <w:r w:rsidRPr="00B3635D">
              <w:rPr>
                <w:rFonts w:ascii="新細明體" w:hAnsi="新細明體" w:hint="eastAsia"/>
                <w:szCs w:val="24"/>
              </w:rPr>
              <w:t>500元</w:t>
            </w:r>
          </w:p>
        </w:tc>
        <w:tc>
          <w:tcPr>
            <w:tcW w:w="760" w:type="dxa"/>
            <w:vAlign w:val="center"/>
          </w:tcPr>
          <w:p w14:paraId="361BAE5A" w14:textId="77777777" w:rsidR="00A31B58" w:rsidRPr="003F2594" w:rsidRDefault="00A31B58" w:rsidP="00A31B5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333333"/>
                <w:szCs w:val="24"/>
              </w:rPr>
            </w:pPr>
          </w:p>
        </w:tc>
        <w:tc>
          <w:tcPr>
            <w:tcW w:w="3379" w:type="dxa"/>
            <w:vAlign w:val="center"/>
          </w:tcPr>
          <w:p w14:paraId="5EFC74A1" w14:textId="77777777" w:rsidR="00A31B58" w:rsidRPr="003F2594" w:rsidRDefault="00A31B58" w:rsidP="00A31B58">
            <w:pPr>
              <w:spacing w:line="400" w:lineRule="exact"/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16133EB3" w14:textId="77777777" w:rsidR="00A31B58" w:rsidRPr="003F2594" w:rsidRDefault="00A31B58" w:rsidP="00A31B58">
            <w:pPr>
              <w:spacing w:line="400" w:lineRule="exac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7B591651" w14:textId="77777777" w:rsidR="00A31B58" w:rsidRPr="003F2594" w:rsidRDefault="00A31B58" w:rsidP="00A31B5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333333"/>
                <w:szCs w:val="24"/>
              </w:rPr>
            </w:pPr>
          </w:p>
        </w:tc>
      </w:tr>
      <w:tr w:rsidR="00A31B58" w:rsidRPr="003F2594" w14:paraId="0FDA56DF" w14:textId="77777777" w:rsidTr="0041710A">
        <w:trPr>
          <w:trHeight w:val="454"/>
        </w:trPr>
        <w:tc>
          <w:tcPr>
            <w:tcW w:w="457" w:type="dxa"/>
            <w:vMerge/>
            <w:vAlign w:val="center"/>
          </w:tcPr>
          <w:p w14:paraId="3441CAE9" w14:textId="77777777" w:rsidR="00A31B58" w:rsidRPr="003F2594" w:rsidRDefault="00A31B58" w:rsidP="00A31B58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333333"/>
                <w:szCs w:val="24"/>
              </w:rPr>
            </w:pPr>
          </w:p>
        </w:tc>
        <w:tc>
          <w:tcPr>
            <w:tcW w:w="3442" w:type="dxa"/>
            <w:vAlign w:val="center"/>
          </w:tcPr>
          <w:p w14:paraId="5B122C8D" w14:textId="77777777" w:rsidR="00A31B58" w:rsidRPr="00B3635D" w:rsidRDefault="00A31B58" w:rsidP="00A31B58">
            <w:pPr>
              <w:spacing w:line="400" w:lineRule="exact"/>
              <w:jc w:val="both"/>
              <w:rPr>
                <w:rFonts w:ascii="新細明體" w:hAnsi="新細明體"/>
                <w:szCs w:val="24"/>
              </w:rPr>
            </w:pPr>
            <w:r w:rsidRPr="00B3635D">
              <w:rPr>
                <w:rFonts w:ascii="新細明體" w:hAnsi="新細明體" w:hint="eastAsia"/>
                <w:szCs w:val="24"/>
              </w:rPr>
              <w:t>□</w:t>
            </w:r>
            <w:r w:rsidRPr="00B3635D">
              <w:rPr>
                <w:rFonts w:ascii="新細明體" w:hAnsi="新細明體"/>
                <w:szCs w:val="24"/>
              </w:rPr>
              <w:t>全員改善海報</w:t>
            </w:r>
            <w:r w:rsidRPr="00B3635D">
              <w:rPr>
                <w:rFonts w:ascii="新細明體" w:hAnsi="新細明體" w:hint="eastAsia"/>
                <w:szCs w:val="24"/>
              </w:rPr>
              <w:t>+</w:t>
            </w:r>
            <w:r w:rsidRPr="00B3635D">
              <w:rPr>
                <w:rFonts w:ascii="新細明體" w:hAnsi="新細明體"/>
                <w:szCs w:val="24"/>
              </w:rPr>
              <w:t>標語</w:t>
            </w:r>
          </w:p>
        </w:tc>
        <w:tc>
          <w:tcPr>
            <w:tcW w:w="871" w:type="dxa"/>
            <w:vAlign w:val="center"/>
          </w:tcPr>
          <w:p w14:paraId="63440A3E" w14:textId="77777777" w:rsidR="00A31B58" w:rsidRPr="00B3635D" w:rsidRDefault="00A31B58" w:rsidP="00A31B58">
            <w:pPr>
              <w:spacing w:line="400" w:lineRule="exact"/>
              <w:jc w:val="center"/>
              <w:rPr>
                <w:rFonts w:ascii="新細明體" w:hAnsi="新細明體"/>
                <w:szCs w:val="24"/>
              </w:rPr>
            </w:pPr>
            <w:r w:rsidRPr="00B3635D">
              <w:rPr>
                <w:rFonts w:ascii="新細明體" w:hAnsi="新細明體"/>
                <w:szCs w:val="24"/>
              </w:rPr>
              <w:t>60</w:t>
            </w:r>
            <w:r w:rsidRPr="00B3635D">
              <w:rPr>
                <w:rFonts w:ascii="新細明體" w:hAnsi="新細明體" w:hint="eastAsia"/>
                <w:szCs w:val="24"/>
              </w:rPr>
              <w:t>0元</w:t>
            </w:r>
          </w:p>
        </w:tc>
        <w:tc>
          <w:tcPr>
            <w:tcW w:w="760" w:type="dxa"/>
            <w:vAlign w:val="center"/>
          </w:tcPr>
          <w:p w14:paraId="4449D161" w14:textId="77777777" w:rsidR="00A31B58" w:rsidRPr="003F2594" w:rsidRDefault="00A31B58" w:rsidP="00A31B5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333333"/>
                <w:szCs w:val="24"/>
              </w:rPr>
            </w:pPr>
          </w:p>
        </w:tc>
        <w:tc>
          <w:tcPr>
            <w:tcW w:w="3379" w:type="dxa"/>
            <w:vAlign w:val="center"/>
          </w:tcPr>
          <w:p w14:paraId="5EF23C72" w14:textId="77777777" w:rsidR="00A31B58" w:rsidRPr="003F2594" w:rsidRDefault="00A31B58" w:rsidP="00A31B58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333333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0E05C2D3" w14:textId="77777777" w:rsidR="00A31B58" w:rsidRPr="003F2594" w:rsidRDefault="00A31B58" w:rsidP="00A31B5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333333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0E0FD13A" w14:textId="77777777" w:rsidR="00A31B58" w:rsidRPr="003F2594" w:rsidRDefault="00A31B58" w:rsidP="00A31B5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333333"/>
                <w:szCs w:val="24"/>
              </w:rPr>
            </w:pPr>
          </w:p>
        </w:tc>
      </w:tr>
      <w:tr w:rsidR="00926DDF" w:rsidRPr="003F2594" w14:paraId="4A00B318" w14:textId="77777777" w:rsidTr="0041710A">
        <w:trPr>
          <w:trHeight w:val="454"/>
        </w:trPr>
        <w:tc>
          <w:tcPr>
            <w:tcW w:w="457" w:type="dxa"/>
            <w:vMerge w:val="restart"/>
            <w:vAlign w:val="center"/>
          </w:tcPr>
          <w:p w14:paraId="46435059" w14:textId="77777777" w:rsidR="00926DDF" w:rsidRPr="003F2594" w:rsidRDefault="00926DDF" w:rsidP="00926DDF">
            <w:pPr>
              <w:spacing w:line="300" w:lineRule="exact"/>
              <w:jc w:val="center"/>
              <w:rPr>
                <w:rFonts w:ascii="新細明體" w:hAnsi="新細明體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標</w:t>
            </w:r>
          </w:p>
          <w:p w14:paraId="1F6E4E09" w14:textId="77777777" w:rsidR="00926DDF" w:rsidRPr="003F2594" w:rsidRDefault="00926DDF" w:rsidP="00926DDF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333333"/>
                <w:szCs w:val="24"/>
              </w:rPr>
            </w:pPr>
          </w:p>
          <w:p w14:paraId="65B471BB" w14:textId="77777777" w:rsidR="00926DDF" w:rsidRPr="003F2594" w:rsidRDefault="00926DDF" w:rsidP="00926DDF">
            <w:pPr>
              <w:spacing w:line="300" w:lineRule="exact"/>
              <w:jc w:val="center"/>
              <w:rPr>
                <w:rFonts w:ascii="新細明體" w:hAnsi="新細明體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語</w:t>
            </w:r>
          </w:p>
          <w:p w14:paraId="567BF131" w14:textId="77777777" w:rsidR="00926DDF" w:rsidRPr="003F2594" w:rsidRDefault="00926DDF" w:rsidP="00926DDF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333333"/>
                <w:szCs w:val="24"/>
              </w:rPr>
            </w:pPr>
          </w:p>
          <w:p w14:paraId="6BE0D1F8" w14:textId="77777777" w:rsidR="00926DDF" w:rsidRPr="003F2594" w:rsidRDefault="00926DDF" w:rsidP="00926DDF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333333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類</w:t>
            </w:r>
          </w:p>
        </w:tc>
        <w:tc>
          <w:tcPr>
            <w:tcW w:w="3442" w:type="dxa"/>
            <w:vAlign w:val="center"/>
          </w:tcPr>
          <w:p w14:paraId="2AE409E3" w14:textId="77777777" w:rsidR="00926DDF" w:rsidRPr="003F2594" w:rsidRDefault="00926DDF" w:rsidP="00926DDF">
            <w:pPr>
              <w:spacing w:line="400" w:lineRule="exact"/>
              <w:jc w:val="both"/>
              <w:rPr>
                <w:rFonts w:ascii="新細明體" w:hAnsi="新細明體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□</w:t>
            </w:r>
            <w:r>
              <w:rPr>
                <w:rFonts w:ascii="新細明體" w:hAnsi="新細明體" w:hint="eastAsia"/>
                <w:szCs w:val="24"/>
              </w:rPr>
              <w:t>7</w:t>
            </w:r>
            <w:r w:rsidRPr="003F2594">
              <w:rPr>
                <w:rFonts w:ascii="新細明體" w:hAnsi="新細明體"/>
                <w:szCs w:val="24"/>
              </w:rPr>
              <w:t>Ｓ</w:t>
            </w:r>
            <w:r w:rsidRPr="003F2594">
              <w:rPr>
                <w:rFonts w:ascii="新細明體" w:hAnsi="新細明體" w:hint="eastAsia"/>
                <w:szCs w:val="24"/>
              </w:rPr>
              <w:t>行動篇標語</w:t>
            </w:r>
            <w:r>
              <w:rPr>
                <w:rFonts w:ascii="新細明體" w:hAnsi="新細明體" w:hint="eastAsia"/>
                <w:szCs w:val="24"/>
              </w:rPr>
              <w:t>(8張)</w:t>
            </w:r>
          </w:p>
        </w:tc>
        <w:tc>
          <w:tcPr>
            <w:tcW w:w="871" w:type="dxa"/>
            <w:vAlign w:val="center"/>
          </w:tcPr>
          <w:p w14:paraId="095C076F" w14:textId="77777777" w:rsidR="00926DDF" w:rsidRPr="003F2594" w:rsidRDefault="00926DDF" w:rsidP="00926DDF">
            <w:pPr>
              <w:spacing w:line="40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38</w:t>
            </w:r>
            <w:r w:rsidRPr="003F2594">
              <w:rPr>
                <w:rFonts w:ascii="新細明體" w:hAnsi="新細明體" w:hint="eastAsia"/>
                <w:szCs w:val="24"/>
              </w:rPr>
              <w:t>0元</w:t>
            </w:r>
          </w:p>
        </w:tc>
        <w:tc>
          <w:tcPr>
            <w:tcW w:w="760" w:type="dxa"/>
            <w:vAlign w:val="center"/>
          </w:tcPr>
          <w:p w14:paraId="2A95E91E" w14:textId="77777777" w:rsidR="00926DDF" w:rsidRPr="003F2594" w:rsidRDefault="00926DDF" w:rsidP="00926DD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333333"/>
                <w:szCs w:val="24"/>
              </w:rPr>
            </w:pPr>
          </w:p>
        </w:tc>
        <w:tc>
          <w:tcPr>
            <w:tcW w:w="3379" w:type="dxa"/>
            <w:vAlign w:val="center"/>
          </w:tcPr>
          <w:p w14:paraId="541CFBCA" w14:textId="77777777" w:rsidR="00926DDF" w:rsidRPr="003F2594" w:rsidRDefault="00926DDF" w:rsidP="00926DDF">
            <w:pPr>
              <w:spacing w:line="400" w:lineRule="exac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5D536C">
              <w:rPr>
                <w:rFonts w:ascii="新細明體" w:hAnsi="新細明體" w:hint="eastAsia"/>
                <w:szCs w:val="24"/>
              </w:rPr>
              <w:t>防火標語_2022年版</w:t>
            </w:r>
          </w:p>
        </w:tc>
        <w:tc>
          <w:tcPr>
            <w:tcW w:w="871" w:type="dxa"/>
            <w:vAlign w:val="center"/>
          </w:tcPr>
          <w:p w14:paraId="76F450B1" w14:textId="77777777" w:rsidR="00926DDF" w:rsidRPr="003F2594" w:rsidRDefault="00926DDF" w:rsidP="00926DDF">
            <w:pPr>
              <w:spacing w:line="400" w:lineRule="exact"/>
              <w:jc w:val="center"/>
              <w:rPr>
                <w:rFonts w:ascii="新細明體" w:hAnsi="新細明體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300元</w:t>
            </w:r>
          </w:p>
        </w:tc>
        <w:tc>
          <w:tcPr>
            <w:tcW w:w="760" w:type="dxa"/>
            <w:vAlign w:val="center"/>
          </w:tcPr>
          <w:p w14:paraId="15C88E1D" w14:textId="77777777" w:rsidR="00926DDF" w:rsidRPr="003F2594" w:rsidRDefault="00926DDF" w:rsidP="00926DD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333333"/>
                <w:szCs w:val="24"/>
              </w:rPr>
            </w:pPr>
          </w:p>
        </w:tc>
      </w:tr>
      <w:tr w:rsidR="00926DDF" w:rsidRPr="003F2594" w14:paraId="63EADA37" w14:textId="77777777" w:rsidTr="0041710A">
        <w:trPr>
          <w:trHeight w:val="454"/>
        </w:trPr>
        <w:tc>
          <w:tcPr>
            <w:tcW w:w="457" w:type="dxa"/>
            <w:vMerge/>
            <w:vAlign w:val="center"/>
          </w:tcPr>
          <w:p w14:paraId="17E38147" w14:textId="77777777" w:rsidR="00926DDF" w:rsidRPr="003F2594" w:rsidRDefault="00926DDF" w:rsidP="00926DD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333333"/>
                <w:szCs w:val="24"/>
              </w:rPr>
            </w:pPr>
          </w:p>
        </w:tc>
        <w:tc>
          <w:tcPr>
            <w:tcW w:w="3442" w:type="dxa"/>
            <w:vAlign w:val="center"/>
          </w:tcPr>
          <w:p w14:paraId="0DE3474E" w14:textId="77777777" w:rsidR="00926DDF" w:rsidRPr="003F2594" w:rsidRDefault="00926DDF" w:rsidP="00926DDF">
            <w:pPr>
              <w:spacing w:line="400" w:lineRule="exact"/>
              <w:jc w:val="both"/>
              <w:rPr>
                <w:rFonts w:ascii="新細明體" w:hAnsi="新細明體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□</w:t>
            </w:r>
            <w:r>
              <w:rPr>
                <w:rFonts w:ascii="新細明體" w:hAnsi="新細明體" w:hint="eastAsia"/>
                <w:szCs w:val="24"/>
              </w:rPr>
              <w:t>7</w:t>
            </w:r>
            <w:r w:rsidRPr="003F2594">
              <w:rPr>
                <w:rFonts w:ascii="新細明體" w:hAnsi="新細明體"/>
                <w:szCs w:val="24"/>
              </w:rPr>
              <w:t>Ｓ</w:t>
            </w:r>
            <w:r>
              <w:rPr>
                <w:rFonts w:ascii="新細明體" w:hAnsi="新細明體" w:hint="eastAsia"/>
                <w:szCs w:val="24"/>
              </w:rPr>
              <w:t>八</w:t>
            </w:r>
            <w:r w:rsidRPr="003F2594">
              <w:rPr>
                <w:rFonts w:ascii="新細明體" w:hAnsi="新細明體" w:hint="eastAsia"/>
                <w:szCs w:val="24"/>
              </w:rPr>
              <w:t>好篇標語</w:t>
            </w:r>
            <w:r>
              <w:rPr>
                <w:rFonts w:ascii="新細明體" w:hAnsi="新細明體" w:hint="eastAsia"/>
                <w:szCs w:val="24"/>
              </w:rPr>
              <w:t>(8張)</w:t>
            </w:r>
          </w:p>
        </w:tc>
        <w:tc>
          <w:tcPr>
            <w:tcW w:w="871" w:type="dxa"/>
            <w:vAlign w:val="center"/>
          </w:tcPr>
          <w:p w14:paraId="63332BE3" w14:textId="77777777" w:rsidR="00926DDF" w:rsidRPr="003F2594" w:rsidRDefault="00926DDF" w:rsidP="00926DDF">
            <w:pPr>
              <w:spacing w:line="40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38</w:t>
            </w:r>
            <w:r w:rsidRPr="003F2594">
              <w:rPr>
                <w:rFonts w:ascii="新細明體" w:hAnsi="新細明體" w:hint="eastAsia"/>
                <w:szCs w:val="24"/>
              </w:rPr>
              <w:t>0元</w:t>
            </w:r>
          </w:p>
        </w:tc>
        <w:tc>
          <w:tcPr>
            <w:tcW w:w="760" w:type="dxa"/>
            <w:vAlign w:val="center"/>
          </w:tcPr>
          <w:p w14:paraId="3D279847" w14:textId="77777777" w:rsidR="00926DDF" w:rsidRPr="003F2594" w:rsidRDefault="00926DDF" w:rsidP="00926DD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333333"/>
                <w:szCs w:val="24"/>
              </w:rPr>
            </w:pPr>
          </w:p>
        </w:tc>
        <w:tc>
          <w:tcPr>
            <w:tcW w:w="3379" w:type="dxa"/>
            <w:vAlign w:val="center"/>
          </w:tcPr>
          <w:p w14:paraId="3309BC74" w14:textId="77777777" w:rsidR="00926DDF" w:rsidRPr="003F2594" w:rsidRDefault="00926DDF" w:rsidP="00926DDF">
            <w:pPr>
              <w:spacing w:line="400" w:lineRule="exact"/>
              <w:jc w:val="both"/>
              <w:rPr>
                <w:rFonts w:ascii="新細明體" w:hAnsi="新細明體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□職場衛教標語</w:t>
            </w:r>
          </w:p>
        </w:tc>
        <w:tc>
          <w:tcPr>
            <w:tcW w:w="871" w:type="dxa"/>
            <w:vAlign w:val="center"/>
          </w:tcPr>
          <w:p w14:paraId="178F6DC2" w14:textId="77777777" w:rsidR="00926DDF" w:rsidRPr="003F2594" w:rsidRDefault="00926DDF" w:rsidP="00926DDF">
            <w:pPr>
              <w:spacing w:line="400" w:lineRule="exact"/>
              <w:jc w:val="center"/>
              <w:rPr>
                <w:rFonts w:ascii="新細明體" w:hAnsi="新細明體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300元</w:t>
            </w:r>
          </w:p>
        </w:tc>
        <w:tc>
          <w:tcPr>
            <w:tcW w:w="760" w:type="dxa"/>
            <w:vAlign w:val="center"/>
          </w:tcPr>
          <w:p w14:paraId="7472671E" w14:textId="77777777" w:rsidR="00926DDF" w:rsidRPr="003F2594" w:rsidRDefault="00926DDF" w:rsidP="00926DD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333333"/>
                <w:szCs w:val="24"/>
              </w:rPr>
            </w:pPr>
          </w:p>
        </w:tc>
      </w:tr>
      <w:tr w:rsidR="00926DDF" w:rsidRPr="003F2594" w14:paraId="0FBFB89A" w14:textId="77777777" w:rsidTr="0041710A">
        <w:trPr>
          <w:trHeight w:val="454"/>
        </w:trPr>
        <w:tc>
          <w:tcPr>
            <w:tcW w:w="457" w:type="dxa"/>
            <w:vMerge/>
            <w:vAlign w:val="center"/>
          </w:tcPr>
          <w:p w14:paraId="43C2549C" w14:textId="77777777" w:rsidR="00926DDF" w:rsidRPr="003F2594" w:rsidRDefault="00926DDF" w:rsidP="00926DD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333333"/>
                <w:szCs w:val="24"/>
              </w:rPr>
            </w:pPr>
          </w:p>
        </w:tc>
        <w:tc>
          <w:tcPr>
            <w:tcW w:w="3442" w:type="dxa"/>
            <w:vAlign w:val="center"/>
          </w:tcPr>
          <w:p w14:paraId="1134BC57" w14:textId="77777777" w:rsidR="00926DDF" w:rsidRPr="003F2594" w:rsidRDefault="00926DDF" w:rsidP="00926DDF">
            <w:pPr>
              <w:spacing w:line="400" w:lineRule="exact"/>
              <w:jc w:val="both"/>
              <w:rPr>
                <w:rFonts w:ascii="新細明體" w:hAnsi="新細明體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□生產力標語</w:t>
            </w:r>
            <w:r>
              <w:rPr>
                <w:rFonts w:ascii="新細明體" w:hAnsi="新細明體" w:hint="eastAsia"/>
                <w:szCs w:val="24"/>
              </w:rPr>
              <w:t>_2022年版</w:t>
            </w:r>
          </w:p>
        </w:tc>
        <w:tc>
          <w:tcPr>
            <w:tcW w:w="871" w:type="dxa"/>
            <w:vAlign w:val="center"/>
          </w:tcPr>
          <w:p w14:paraId="2F2A1D03" w14:textId="77777777" w:rsidR="00926DDF" w:rsidRPr="003F2594" w:rsidRDefault="00926DDF" w:rsidP="00926DDF">
            <w:pPr>
              <w:spacing w:line="400" w:lineRule="exact"/>
              <w:jc w:val="center"/>
              <w:rPr>
                <w:rFonts w:ascii="新細明體" w:hAnsi="新細明體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3</w:t>
            </w:r>
            <w:r>
              <w:rPr>
                <w:rFonts w:ascii="新細明體" w:hAnsi="新細明體" w:hint="eastAsia"/>
                <w:szCs w:val="24"/>
              </w:rPr>
              <w:t>0</w:t>
            </w:r>
            <w:r w:rsidRPr="003F2594">
              <w:rPr>
                <w:rFonts w:ascii="新細明體" w:hAnsi="新細明體" w:hint="eastAsia"/>
                <w:szCs w:val="24"/>
              </w:rPr>
              <w:t>0元</w:t>
            </w:r>
          </w:p>
        </w:tc>
        <w:tc>
          <w:tcPr>
            <w:tcW w:w="760" w:type="dxa"/>
            <w:vAlign w:val="center"/>
          </w:tcPr>
          <w:p w14:paraId="7DA7D9E6" w14:textId="77777777" w:rsidR="00926DDF" w:rsidRPr="003F2594" w:rsidRDefault="00926DDF" w:rsidP="00926DD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333333"/>
                <w:szCs w:val="24"/>
              </w:rPr>
            </w:pPr>
          </w:p>
        </w:tc>
        <w:tc>
          <w:tcPr>
            <w:tcW w:w="3379" w:type="dxa"/>
            <w:vAlign w:val="center"/>
          </w:tcPr>
          <w:p w14:paraId="2B5F3648" w14:textId="77777777" w:rsidR="00926DDF" w:rsidRPr="003F2594" w:rsidRDefault="00926DDF" w:rsidP="00926DDF">
            <w:pPr>
              <w:spacing w:line="400" w:lineRule="exact"/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7EB22705" w14:textId="77777777" w:rsidR="00926DDF" w:rsidRPr="003F2594" w:rsidRDefault="00926DDF" w:rsidP="00926DDF">
            <w:pPr>
              <w:spacing w:line="400" w:lineRule="exac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138FD3DE" w14:textId="77777777" w:rsidR="00926DDF" w:rsidRPr="003F2594" w:rsidRDefault="00926DDF" w:rsidP="00926DD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333333"/>
                <w:szCs w:val="24"/>
              </w:rPr>
            </w:pPr>
          </w:p>
        </w:tc>
      </w:tr>
      <w:tr w:rsidR="00926DDF" w:rsidRPr="003F2594" w14:paraId="11520AD0" w14:textId="77777777" w:rsidTr="0041710A">
        <w:trPr>
          <w:trHeight w:val="454"/>
        </w:trPr>
        <w:tc>
          <w:tcPr>
            <w:tcW w:w="457" w:type="dxa"/>
            <w:vMerge/>
            <w:vAlign w:val="center"/>
          </w:tcPr>
          <w:p w14:paraId="4919B453" w14:textId="77777777" w:rsidR="00926DDF" w:rsidRPr="003F2594" w:rsidRDefault="00926DDF" w:rsidP="00926DD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333333"/>
                <w:szCs w:val="24"/>
              </w:rPr>
            </w:pPr>
          </w:p>
        </w:tc>
        <w:tc>
          <w:tcPr>
            <w:tcW w:w="3442" w:type="dxa"/>
            <w:vAlign w:val="center"/>
          </w:tcPr>
          <w:p w14:paraId="7A27BFD2" w14:textId="77777777" w:rsidR="00926DDF" w:rsidRPr="003F2594" w:rsidRDefault="00926DDF" w:rsidP="00926DDF">
            <w:pPr>
              <w:spacing w:line="400" w:lineRule="exact"/>
              <w:jc w:val="both"/>
              <w:rPr>
                <w:rFonts w:ascii="新細明體" w:hAnsi="新細明體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□</w:t>
            </w:r>
            <w:r>
              <w:rPr>
                <w:rFonts w:ascii="新細明體" w:hAnsi="新細明體" w:hint="eastAsia"/>
                <w:szCs w:val="24"/>
              </w:rPr>
              <w:t>品質</w:t>
            </w:r>
            <w:r w:rsidRPr="003F2594">
              <w:rPr>
                <w:rFonts w:ascii="新細明體" w:hAnsi="新細明體" w:hint="eastAsia"/>
                <w:szCs w:val="24"/>
              </w:rPr>
              <w:t>標語</w:t>
            </w:r>
            <w:r>
              <w:rPr>
                <w:rFonts w:ascii="新細明體" w:hAnsi="新細明體" w:hint="eastAsia"/>
                <w:szCs w:val="24"/>
              </w:rPr>
              <w:t>_2022年版</w:t>
            </w:r>
          </w:p>
        </w:tc>
        <w:tc>
          <w:tcPr>
            <w:tcW w:w="871" w:type="dxa"/>
            <w:vAlign w:val="center"/>
          </w:tcPr>
          <w:p w14:paraId="61F6DC2A" w14:textId="77777777" w:rsidR="00926DDF" w:rsidRPr="003F2594" w:rsidRDefault="00926DDF" w:rsidP="00926DDF">
            <w:pPr>
              <w:spacing w:line="40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380元</w:t>
            </w:r>
          </w:p>
        </w:tc>
        <w:tc>
          <w:tcPr>
            <w:tcW w:w="760" w:type="dxa"/>
            <w:vAlign w:val="center"/>
          </w:tcPr>
          <w:p w14:paraId="56692148" w14:textId="77777777" w:rsidR="00926DDF" w:rsidRPr="003F2594" w:rsidRDefault="00926DDF" w:rsidP="00926DD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333333"/>
                <w:szCs w:val="24"/>
              </w:rPr>
            </w:pPr>
          </w:p>
        </w:tc>
        <w:tc>
          <w:tcPr>
            <w:tcW w:w="3379" w:type="dxa"/>
            <w:vAlign w:val="center"/>
          </w:tcPr>
          <w:p w14:paraId="1A2EA1D2" w14:textId="77777777" w:rsidR="00926DDF" w:rsidRPr="003F2594" w:rsidRDefault="00926DDF" w:rsidP="00926DDF">
            <w:pPr>
              <w:spacing w:line="400" w:lineRule="exact"/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0A02C6E4" w14:textId="77777777" w:rsidR="00926DDF" w:rsidRPr="003F2594" w:rsidRDefault="00926DDF" w:rsidP="00926DDF">
            <w:pPr>
              <w:spacing w:line="400" w:lineRule="exac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2794C4E3" w14:textId="77777777" w:rsidR="00926DDF" w:rsidRPr="003F2594" w:rsidRDefault="00926DDF" w:rsidP="00926DD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333333"/>
                <w:szCs w:val="24"/>
              </w:rPr>
            </w:pPr>
          </w:p>
        </w:tc>
      </w:tr>
      <w:tr w:rsidR="00926DDF" w:rsidRPr="003F2594" w14:paraId="397B277A" w14:textId="77777777" w:rsidTr="0041710A">
        <w:trPr>
          <w:trHeight w:val="454"/>
        </w:trPr>
        <w:tc>
          <w:tcPr>
            <w:tcW w:w="457" w:type="dxa"/>
            <w:vMerge/>
            <w:vAlign w:val="center"/>
          </w:tcPr>
          <w:p w14:paraId="137598F2" w14:textId="77777777" w:rsidR="00926DDF" w:rsidRPr="003F2594" w:rsidRDefault="00926DDF" w:rsidP="00926DD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333333"/>
                <w:szCs w:val="24"/>
              </w:rPr>
            </w:pPr>
          </w:p>
        </w:tc>
        <w:tc>
          <w:tcPr>
            <w:tcW w:w="3442" w:type="dxa"/>
            <w:vAlign w:val="center"/>
          </w:tcPr>
          <w:p w14:paraId="2179250D" w14:textId="77777777" w:rsidR="00926DDF" w:rsidRPr="003F2594" w:rsidRDefault="00926DDF" w:rsidP="00926DDF">
            <w:pPr>
              <w:spacing w:line="400" w:lineRule="exact"/>
              <w:jc w:val="both"/>
              <w:rPr>
                <w:rFonts w:ascii="新細明體" w:hAnsi="新細明體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□安全標語</w:t>
            </w:r>
            <w:r>
              <w:rPr>
                <w:rFonts w:ascii="新細明體" w:hAnsi="新細明體" w:hint="eastAsia"/>
                <w:szCs w:val="24"/>
              </w:rPr>
              <w:t>_2022年版</w:t>
            </w:r>
          </w:p>
        </w:tc>
        <w:tc>
          <w:tcPr>
            <w:tcW w:w="871" w:type="dxa"/>
            <w:vAlign w:val="center"/>
          </w:tcPr>
          <w:p w14:paraId="3F8F32D9" w14:textId="77777777" w:rsidR="00926DDF" w:rsidRPr="003F2594" w:rsidRDefault="00926DDF" w:rsidP="00926DDF">
            <w:pPr>
              <w:spacing w:line="400" w:lineRule="exact"/>
              <w:jc w:val="center"/>
              <w:rPr>
                <w:rFonts w:ascii="新細明體" w:hAnsi="新細明體"/>
                <w:szCs w:val="24"/>
              </w:rPr>
            </w:pPr>
            <w:r w:rsidRPr="003F2594">
              <w:rPr>
                <w:rFonts w:ascii="新細明體" w:hAnsi="新細明體" w:hint="eastAsia"/>
                <w:szCs w:val="24"/>
              </w:rPr>
              <w:t>2</w:t>
            </w:r>
            <w:r>
              <w:rPr>
                <w:rFonts w:ascii="新細明體" w:hAnsi="新細明體" w:hint="eastAsia"/>
                <w:szCs w:val="24"/>
              </w:rPr>
              <w:t>5</w:t>
            </w:r>
            <w:r w:rsidRPr="003F2594">
              <w:rPr>
                <w:rFonts w:ascii="新細明體" w:hAnsi="新細明體" w:hint="eastAsia"/>
                <w:szCs w:val="24"/>
              </w:rPr>
              <w:t>0元</w:t>
            </w:r>
          </w:p>
        </w:tc>
        <w:tc>
          <w:tcPr>
            <w:tcW w:w="760" w:type="dxa"/>
            <w:vAlign w:val="center"/>
          </w:tcPr>
          <w:p w14:paraId="739E817A" w14:textId="77777777" w:rsidR="00926DDF" w:rsidRPr="003F2594" w:rsidRDefault="00926DDF" w:rsidP="00926DD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333333"/>
                <w:szCs w:val="24"/>
              </w:rPr>
            </w:pPr>
          </w:p>
        </w:tc>
        <w:tc>
          <w:tcPr>
            <w:tcW w:w="3379" w:type="dxa"/>
            <w:vAlign w:val="center"/>
          </w:tcPr>
          <w:p w14:paraId="22DA0C93" w14:textId="77777777" w:rsidR="00926DDF" w:rsidRPr="003F2594" w:rsidRDefault="00926DDF" w:rsidP="00926DDF">
            <w:pPr>
              <w:spacing w:line="400" w:lineRule="exact"/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22212292" w14:textId="77777777" w:rsidR="00926DDF" w:rsidRPr="003F2594" w:rsidRDefault="00926DDF" w:rsidP="00926DDF">
            <w:pPr>
              <w:spacing w:line="400" w:lineRule="exac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6C37F33C" w14:textId="77777777" w:rsidR="00926DDF" w:rsidRPr="003F2594" w:rsidRDefault="00926DDF" w:rsidP="00926DD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333333"/>
                <w:szCs w:val="24"/>
              </w:rPr>
            </w:pPr>
          </w:p>
        </w:tc>
      </w:tr>
      <w:tr w:rsidR="00926DDF" w:rsidRPr="003F2594" w14:paraId="167B7C85" w14:textId="77777777" w:rsidTr="0041710A">
        <w:trPr>
          <w:trHeight w:val="454"/>
        </w:trPr>
        <w:tc>
          <w:tcPr>
            <w:tcW w:w="8909" w:type="dxa"/>
            <w:gridSpan w:val="5"/>
            <w:vAlign w:val="center"/>
          </w:tcPr>
          <w:p w14:paraId="44A655B4" w14:textId="77777777" w:rsidR="00926DDF" w:rsidRDefault="00926DDF" w:rsidP="00926DDF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41551">
              <w:rPr>
                <w:rFonts w:ascii="標楷體" w:eastAsia="標楷體" w:hAnsi="標楷體" w:hint="eastAsia"/>
                <w:b/>
                <w:szCs w:val="24"/>
              </w:rPr>
              <w:t>（二</w:t>
            </w:r>
            <w:r w:rsidRPr="00941551">
              <w:rPr>
                <w:rFonts w:ascii="標楷體" w:eastAsia="標楷體" w:hAnsi="標楷體"/>
                <w:b/>
                <w:szCs w:val="24"/>
              </w:rPr>
              <w:t>選一）</w:t>
            </w:r>
            <w:r w:rsidRPr="00941551">
              <w:rPr>
                <w:rFonts w:ascii="標楷體" w:eastAsia="標楷體" w:hAnsi="標楷體" w:hint="eastAsia"/>
                <w:b/>
                <w:szCs w:val="24"/>
              </w:rPr>
              <w:t xml:space="preserve">□訂購金額已滿600元，郵資0元     </w:t>
            </w:r>
          </w:p>
          <w:p w14:paraId="3C32A0D3" w14:textId="77777777" w:rsidR="00926DDF" w:rsidRPr="00941551" w:rsidRDefault="00926DDF" w:rsidP="00926DDF">
            <w:pPr>
              <w:spacing w:line="400" w:lineRule="exact"/>
              <w:ind w:firstLineChars="500" w:firstLine="1201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41551">
              <w:rPr>
                <w:rFonts w:ascii="標楷體" w:eastAsia="標楷體" w:hAnsi="標楷體" w:hint="eastAsia"/>
                <w:b/>
                <w:szCs w:val="24"/>
              </w:rPr>
              <w:t>□訂購金額未滿600元，郵資50元</w:t>
            </w:r>
          </w:p>
        </w:tc>
        <w:tc>
          <w:tcPr>
            <w:tcW w:w="1631" w:type="dxa"/>
            <w:gridSpan w:val="2"/>
            <w:tcBorders>
              <w:bottom w:val="single" w:sz="2" w:space="0" w:color="auto"/>
            </w:tcBorders>
            <w:vAlign w:val="center"/>
          </w:tcPr>
          <w:p w14:paraId="7D508E99" w14:textId="77777777" w:rsidR="00926DDF" w:rsidRPr="003F2594" w:rsidRDefault="00926DDF" w:rsidP="00926DDF">
            <w:pPr>
              <w:spacing w:line="400" w:lineRule="exact"/>
              <w:jc w:val="center"/>
              <w:rPr>
                <w:rFonts w:ascii="新細明體" w:hAnsi="新細明體"/>
                <w:szCs w:val="24"/>
              </w:rPr>
            </w:pPr>
          </w:p>
        </w:tc>
      </w:tr>
      <w:tr w:rsidR="00926DDF" w:rsidRPr="003F2594" w14:paraId="1C9CE6E7" w14:textId="77777777" w:rsidTr="0041710A">
        <w:trPr>
          <w:trHeight w:val="454"/>
        </w:trPr>
        <w:tc>
          <w:tcPr>
            <w:tcW w:w="3899" w:type="dxa"/>
            <w:gridSpan w:val="2"/>
            <w:tcBorders>
              <w:top w:val="single" w:sz="2" w:space="0" w:color="BFBFBF"/>
            </w:tcBorders>
            <w:vAlign w:val="center"/>
          </w:tcPr>
          <w:p w14:paraId="1A64B463" w14:textId="77777777" w:rsidR="00926DDF" w:rsidRPr="003F2594" w:rsidRDefault="00926DDF" w:rsidP="00926DDF">
            <w:pPr>
              <w:spacing w:line="400" w:lineRule="exact"/>
              <w:jc w:val="right"/>
              <w:rPr>
                <w:rFonts w:ascii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訂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購套數</w:t>
            </w:r>
          </w:p>
        </w:tc>
        <w:tc>
          <w:tcPr>
            <w:tcW w:w="1631" w:type="dxa"/>
            <w:gridSpan w:val="2"/>
            <w:tcBorders>
              <w:top w:val="single" w:sz="2" w:space="0" w:color="BFBFBF"/>
              <w:bottom w:val="single" w:sz="4" w:space="0" w:color="auto"/>
            </w:tcBorders>
            <w:vAlign w:val="center"/>
          </w:tcPr>
          <w:p w14:paraId="24690B0A" w14:textId="77777777" w:rsidR="00926DDF" w:rsidRPr="003F2594" w:rsidRDefault="00926DDF" w:rsidP="00926DDF">
            <w:pPr>
              <w:spacing w:line="400" w:lineRule="exac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3379" w:type="dxa"/>
            <w:tcBorders>
              <w:top w:val="single" w:sz="2" w:space="0" w:color="BFBFBF"/>
            </w:tcBorders>
            <w:vAlign w:val="center"/>
          </w:tcPr>
          <w:p w14:paraId="6CD946A3" w14:textId="77777777" w:rsidR="00926DDF" w:rsidRPr="003F2594" w:rsidRDefault="00926DDF" w:rsidP="00926DDF">
            <w:pPr>
              <w:spacing w:line="400" w:lineRule="exact"/>
              <w:jc w:val="right"/>
              <w:rPr>
                <w:rFonts w:ascii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（含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郵）</w:t>
            </w:r>
            <w:r w:rsidRPr="009C3BF6">
              <w:rPr>
                <w:rFonts w:ascii="標楷體" w:eastAsia="標楷體" w:hAnsi="標楷體" w:hint="eastAsia"/>
                <w:b/>
                <w:sz w:val="28"/>
                <w:szCs w:val="28"/>
              </w:rPr>
              <w:t>付款總金額</w:t>
            </w:r>
          </w:p>
        </w:tc>
        <w:tc>
          <w:tcPr>
            <w:tcW w:w="1631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677CA68" w14:textId="77777777" w:rsidR="00926DDF" w:rsidRPr="003F2594" w:rsidRDefault="00926DDF" w:rsidP="00926DDF">
            <w:pPr>
              <w:spacing w:line="400" w:lineRule="exact"/>
              <w:jc w:val="center"/>
              <w:rPr>
                <w:rFonts w:ascii="新細明體" w:hAnsi="新細明體"/>
                <w:szCs w:val="24"/>
              </w:rPr>
            </w:pPr>
          </w:p>
        </w:tc>
      </w:tr>
      <w:tr w:rsidR="00926DDF" w:rsidRPr="003F2594" w14:paraId="5A81574D" w14:textId="77777777" w:rsidTr="0041710A">
        <w:trPr>
          <w:trHeight w:val="454"/>
        </w:trPr>
        <w:tc>
          <w:tcPr>
            <w:tcW w:w="10540" w:type="dxa"/>
            <w:gridSpan w:val="7"/>
            <w:vAlign w:val="center"/>
          </w:tcPr>
          <w:p w14:paraId="4A52EDB4" w14:textId="77777777" w:rsidR="00926DDF" w:rsidRPr="003F2594" w:rsidRDefault="00926DDF" w:rsidP="00926DDF">
            <w:pPr>
              <w:spacing w:line="0" w:lineRule="atLeast"/>
              <w:jc w:val="both"/>
              <w:rPr>
                <w:rFonts w:ascii="新細明體" w:hAnsi="新細明體"/>
                <w:color w:val="FF0000"/>
                <w:sz w:val="20"/>
              </w:rPr>
            </w:pPr>
            <w:r w:rsidRPr="003F2594">
              <w:rPr>
                <w:rFonts w:ascii="新細明體" w:hAnsi="新細明體" w:hint="eastAsia"/>
                <w:color w:val="FF0000"/>
                <w:sz w:val="20"/>
              </w:rPr>
              <w:t>提醒您，</w:t>
            </w:r>
          </w:p>
          <w:p w14:paraId="6A75FEA9" w14:textId="77777777" w:rsidR="00926DDF" w:rsidRPr="003F2594" w:rsidRDefault="00926DDF" w:rsidP="00926DDF">
            <w:pPr>
              <w:numPr>
                <w:ilvl w:val="0"/>
                <w:numId w:val="5"/>
              </w:numPr>
              <w:spacing w:line="0" w:lineRule="atLeast"/>
              <w:jc w:val="both"/>
              <w:rPr>
                <w:rFonts w:ascii="新細明體" w:hAnsi="新細明體"/>
                <w:color w:val="FF0000"/>
                <w:sz w:val="20"/>
              </w:rPr>
            </w:pPr>
            <w:r w:rsidRPr="003F2594">
              <w:rPr>
                <w:rFonts w:ascii="新細明體" w:hAnsi="新細明體" w:hint="eastAsia"/>
                <w:color w:val="FF0000"/>
                <w:sz w:val="20"/>
              </w:rPr>
              <w:t>每份海報標語下方均印製『中國生產力中心』及『本中心通訊資料』，若會影響  貴單位張貼，請您先行確認後再購買。</w:t>
            </w:r>
          </w:p>
          <w:p w14:paraId="4BB7854A" w14:textId="77777777" w:rsidR="00926DDF" w:rsidRPr="003F2594" w:rsidRDefault="00926DDF" w:rsidP="00926DDF">
            <w:pPr>
              <w:numPr>
                <w:ilvl w:val="0"/>
                <w:numId w:val="5"/>
              </w:numPr>
              <w:spacing w:line="0" w:lineRule="atLeast"/>
              <w:jc w:val="both"/>
              <w:rPr>
                <w:rFonts w:ascii="新細明體" w:hAnsi="新細明體"/>
                <w:color w:val="FF0000"/>
                <w:sz w:val="20"/>
              </w:rPr>
            </w:pPr>
            <w:r w:rsidRPr="003F2594">
              <w:rPr>
                <w:rFonts w:ascii="新細明體" w:hAnsi="新細明體" w:hint="eastAsia"/>
                <w:color w:val="FF0000"/>
                <w:sz w:val="20"/>
              </w:rPr>
              <w:t>海報標語皆整套販售，無單獨販售單張。</w:t>
            </w:r>
          </w:p>
        </w:tc>
      </w:tr>
    </w:tbl>
    <w:p w14:paraId="2EFF02A2" w14:textId="77777777" w:rsidR="00937334" w:rsidRPr="005E367B" w:rsidRDefault="006C0FB1" w:rsidP="00ED3D62">
      <w:pPr>
        <w:shd w:val="clear" w:color="auto" w:fill="CCCCCC"/>
        <w:spacing w:line="400" w:lineRule="exact"/>
        <w:jc w:val="center"/>
        <w:rPr>
          <w:rFonts w:ascii="華康中圓體" w:eastAsia="華康中圓體" w:hAnsi="新細明體"/>
          <w:b/>
          <w:bCs/>
          <w:sz w:val="30"/>
          <w:szCs w:val="30"/>
        </w:rPr>
      </w:pPr>
      <w:r w:rsidRPr="005E367B">
        <w:rPr>
          <w:rFonts w:ascii="華康中圓體" w:eastAsia="華康中圓體" w:hAnsi="新細明體" w:hint="eastAsia"/>
          <w:b/>
          <w:bCs/>
          <w:sz w:val="30"/>
          <w:szCs w:val="30"/>
        </w:rPr>
        <w:t>海</w:t>
      </w:r>
      <w:r w:rsidR="00937334" w:rsidRPr="005E367B">
        <w:rPr>
          <w:rFonts w:ascii="華康中圓體" w:eastAsia="華康中圓體" w:hAnsi="新細明體"/>
          <w:b/>
          <w:bCs/>
          <w:sz w:val="30"/>
          <w:szCs w:val="30"/>
        </w:rPr>
        <w:t xml:space="preserve"> </w:t>
      </w:r>
      <w:r w:rsidRPr="005E367B">
        <w:rPr>
          <w:rFonts w:ascii="華康中圓體" w:eastAsia="華康中圓體" w:hAnsi="新細明體" w:hint="eastAsia"/>
          <w:b/>
          <w:bCs/>
          <w:sz w:val="30"/>
          <w:szCs w:val="30"/>
        </w:rPr>
        <w:t>報</w:t>
      </w:r>
      <w:r w:rsidR="00937334" w:rsidRPr="005E367B">
        <w:rPr>
          <w:rFonts w:ascii="華康中圓體" w:eastAsia="華康中圓體" w:hAnsi="新細明體"/>
          <w:b/>
          <w:bCs/>
          <w:sz w:val="30"/>
          <w:szCs w:val="30"/>
        </w:rPr>
        <w:t xml:space="preserve"> </w:t>
      </w:r>
      <w:r w:rsidRPr="005E367B">
        <w:rPr>
          <w:rFonts w:ascii="華康中圓體" w:eastAsia="華康中圓體" w:hAnsi="新細明體" w:hint="eastAsia"/>
          <w:b/>
          <w:bCs/>
          <w:sz w:val="30"/>
          <w:szCs w:val="30"/>
        </w:rPr>
        <w:t xml:space="preserve">標 語 </w:t>
      </w:r>
      <w:r w:rsidR="00937334" w:rsidRPr="005E367B">
        <w:rPr>
          <w:rFonts w:ascii="華康中圓體" w:eastAsia="華康中圓體" w:hAnsi="新細明體" w:hint="eastAsia"/>
          <w:b/>
          <w:bCs/>
          <w:sz w:val="30"/>
          <w:szCs w:val="30"/>
        </w:rPr>
        <w:t>訂</w:t>
      </w:r>
      <w:r w:rsidR="00937334" w:rsidRPr="005E367B">
        <w:rPr>
          <w:rFonts w:ascii="華康中圓體" w:eastAsia="華康中圓體" w:hAnsi="新細明體"/>
          <w:b/>
          <w:bCs/>
          <w:sz w:val="30"/>
          <w:szCs w:val="30"/>
        </w:rPr>
        <w:t xml:space="preserve"> </w:t>
      </w:r>
      <w:r w:rsidR="00937334" w:rsidRPr="005E367B">
        <w:rPr>
          <w:rFonts w:ascii="華康中圓體" w:eastAsia="華康中圓體" w:hAnsi="新細明體" w:hint="eastAsia"/>
          <w:b/>
          <w:bCs/>
          <w:sz w:val="30"/>
          <w:szCs w:val="30"/>
        </w:rPr>
        <w:t>購</w:t>
      </w:r>
      <w:r w:rsidR="00937334" w:rsidRPr="005E367B">
        <w:rPr>
          <w:rFonts w:ascii="華康中圓體" w:eastAsia="華康中圓體" w:hAnsi="新細明體"/>
          <w:b/>
          <w:bCs/>
          <w:sz w:val="30"/>
          <w:szCs w:val="30"/>
        </w:rPr>
        <w:t xml:space="preserve"> </w:t>
      </w:r>
      <w:r w:rsidR="00937334" w:rsidRPr="005E367B">
        <w:rPr>
          <w:rFonts w:ascii="華康中圓體" w:eastAsia="華康中圓體" w:hAnsi="新細明體" w:hint="eastAsia"/>
          <w:b/>
          <w:bCs/>
          <w:sz w:val="30"/>
          <w:szCs w:val="30"/>
        </w:rPr>
        <w:t>單</w:t>
      </w:r>
    </w:p>
    <w:p w14:paraId="0814DCA4" w14:textId="77777777" w:rsidR="00937334" w:rsidRPr="009C5C93" w:rsidRDefault="00937334" w:rsidP="00ED3D62">
      <w:pPr>
        <w:shd w:val="clear" w:color="auto" w:fill="CCCCCC"/>
        <w:spacing w:line="400" w:lineRule="exact"/>
        <w:jc w:val="center"/>
        <w:rPr>
          <w:rFonts w:ascii="華康中圓體" w:eastAsia="華康中圓體" w:hAnsi="新細明體"/>
          <w:b/>
          <w:bCs/>
          <w:color w:val="0000FF"/>
          <w:szCs w:val="24"/>
        </w:rPr>
      </w:pPr>
      <w:r w:rsidRPr="005E367B">
        <w:rPr>
          <w:rFonts w:ascii="華康中圓體" w:eastAsia="華康中圓體" w:hAnsi="新細明體" w:hint="eastAsia"/>
          <w:b/>
          <w:szCs w:val="24"/>
        </w:rPr>
        <w:t>填訂購明細→請先匯款→傳真訂購單及匯款收據→出貨</w:t>
      </w:r>
    </w:p>
    <w:p w14:paraId="2361469D" w14:textId="77777777" w:rsidR="00937334" w:rsidRPr="001A78E6" w:rsidRDefault="00937334" w:rsidP="00937334">
      <w:pPr>
        <w:spacing w:line="0" w:lineRule="atLeast"/>
        <w:jc w:val="center"/>
        <w:rPr>
          <w:rFonts w:ascii="新細明體"/>
          <w:b/>
          <w:bCs/>
          <w:sz w:val="20"/>
          <w:shd w:val="pct15" w:color="auto" w:fill="FFFFFF"/>
        </w:rPr>
      </w:pPr>
    </w:p>
    <w:p w14:paraId="65DEB000" w14:textId="77777777" w:rsidR="00937334" w:rsidRPr="007F3A69" w:rsidRDefault="00937334" w:rsidP="00937334">
      <w:pPr>
        <w:spacing w:line="0" w:lineRule="atLeast"/>
        <w:rPr>
          <w:rFonts w:ascii="華康中圓體" w:eastAsia="華康中圓體" w:hAnsi="新細明體"/>
          <w:sz w:val="26"/>
          <w:szCs w:val="26"/>
          <w:u w:val="single"/>
        </w:rPr>
      </w:pPr>
      <w:r w:rsidRPr="007F3A69">
        <w:rPr>
          <w:rFonts w:ascii="華康中圓體" w:eastAsia="華康中圓體" w:hAnsi="新細明體" w:hint="eastAsia"/>
          <w:sz w:val="26"/>
          <w:szCs w:val="26"/>
        </w:rPr>
        <w:t>公司抬頭：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                                       </w:t>
      </w:r>
      <w:r w:rsidRPr="007F3A69">
        <w:rPr>
          <w:rFonts w:ascii="華康中圓體" w:eastAsia="華康中圓體" w:hAnsi="新細明體"/>
          <w:sz w:val="26"/>
          <w:szCs w:val="26"/>
        </w:rPr>
        <w:tab/>
      </w:r>
      <w:r w:rsidRPr="007F3A69">
        <w:rPr>
          <w:rFonts w:ascii="華康中圓體" w:eastAsia="華康中圓體" w:hAnsi="新細明體" w:hint="eastAsia"/>
          <w:sz w:val="26"/>
          <w:szCs w:val="26"/>
        </w:rPr>
        <w:t>統一編號：</w:t>
      </w:r>
      <w:r w:rsidR="006C0FB1">
        <w:rPr>
          <w:rFonts w:ascii="華康中圓體" w:eastAsia="華康中圓體" w:hAnsi="新細明體"/>
          <w:sz w:val="26"/>
          <w:szCs w:val="26"/>
          <w:u w:val="single"/>
        </w:rPr>
        <w:t xml:space="preserve">     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    </w:t>
      </w:r>
      <w:r w:rsidR="006C0FB1">
        <w:rPr>
          <w:rFonts w:ascii="華康中圓體" w:eastAsia="華康中圓體" w:hAnsi="新細明體" w:hint="eastAsia"/>
          <w:sz w:val="26"/>
          <w:szCs w:val="26"/>
          <w:u w:val="single"/>
        </w:rPr>
        <w:t xml:space="preserve"> 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  </w:t>
      </w:r>
      <w:r w:rsidR="006C0FB1">
        <w:rPr>
          <w:rFonts w:ascii="華康中圓體" w:eastAsia="華康中圓體" w:hAnsi="新細明體" w:hint="eastAsia"/>
          <w:sz w:val="26"/>
          <w:szCs w:val="26"/>
          <w:u w:val="single"/>
        </w:rPr>
        <w:t xml:space="preserve"> 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</w:t>
      </w:r>
    </w:p>
    <w:p w14:paraId="2B12EE55" w14:textId="77777777" w:rsidR="00937334" w:rsidRPr="00ED3D62" w:rsidRDefault="00937334" w:rsidP="00937334">
      <w:pPr>
        <w:spacing w:line="0" w:lineRule="atLeast"/>
        <w:rPr>
          <w:rFonts w:ascii="華康中圓體" w:eastAsia="華康中圓體" w:hAnsi="新細明體"/>
          <w:szCs w:val="24"/>
        </w:rPr>
      </w:pPr>
    </w:p>
    <w:p w14:paraId="104DEFCD" w14:textId="77777777" w:rsidR="00937334" w:rsidRPr="007F3A69" w:rsidRDefault="00937334" w:rsidP="00937334">
      <w:pPr>
        <w:spacing w:line="0" w:lineRule="atLeast"/>
        <w:rPr>
          <w:rFonts w:ascii="華康中圓體" w:eastAsia="華康中圓體" w:hAnsi="新細明體"/>
          <w:sz w:val="26"/>
          <w:szCs w:val="26"/>
          <w:u w:val="single"/>
        </w:rPr>
      </w:pPr>
      <w:r w:rsidRPr="007F3A69">
        <w:rPr>
          <w:rFonts w:ascii="華康中圓體" w:eastAsia="華康中圓體" w:hAnsi="新細明體" w:hint="eastAsia"/>
          <w:sz w:val="26"/>
          <w:szCs w:val="26"/>
        </w:rPr>
        <w:t>收件地址：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(      )                                 </w:t>
      </w:r>
      <w:r w:rsidRPr="007F3A69">
        <w:rPr>
          <w:rFonts w:ascii="華康中圓體" w:eastAsia="華康中圓體" w:hAnsi="新細明體"/>
          <w:sz w:val="26"/>
          <w:szCs w:val="26"/>
        </w:rPr>
        <w:tab/>
      </w:r>
      <w:r w:rsidRPr="007F3A69">
        <w:rPr>
          <w:rFonts w:ascii="華康中圓體" w:eastAsia="華康中圓體" w:hAnsi="新細明體" w:hint="eastAsia"/>
          <w:sz w:val="26"/>
          <w:szCs w:val="26"/>
        </w:rPr>
        <w:t>收</w:t>
      </w:r>
      <w:r w:rsidRPr="007F3A69">
        <w:rPr>
          <w:rFonts w:ascii="華康中圓體" w:eastAsia="華康中圓體" w:hAnsi="新細明體"/>
          <w:sz w:val="26"/>
          <w:szCs w:val="26"/>
        </w:rPr>
        <w:t xml:space="preserve"> </w:t>
      </w:r>
      <w:r w:rsidRPr="007F3A69">
        <w:rPr>
          <w:rFonts w:ascii="華康中圓體" w:eastAsia="華康中圓體" w:hAnsi="新細明體" w:hint="eastAsia"/>
          <w:sz w:val="26"/>
          <w:szCs w:val="26"/>
        </w:rPr>
        <w:t>件</w:t>
      </w:r>
      <w:r w:rsidRPr="007F3A69">
        <w:rPr>
          <w:rFonts w:ascii="華康中圓體" w:eastAsia="華康中圓體" w:hAnsi="新細明體"/>
          <w:sz w:val="26"/>
          <w:szCs w:val="26"/>
        </w:rPr>
        <w:t xml:space="preserve"> </w:t>
      </w:r>
      <w:r w:rsidRPr="007F3A69">
        <w:rPr>
          <w:rFonts w:ascii="華康中圓體" w:eastAsia="華康中圓體" w:hAnsi="新細明體" w:hint="eastAsia"/>
          <w:sz w:val="26"/>
          <w:szCs w:val="26"/>
        </w:rPr>
        <w:t>人：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                </w:t>
      </w:r>
    </w:p>
    <w:p w14:paraId="18F53270" w14:textId="77777777" w:rsidR="00937334" w:rsidRPr="00ED3D62" w:rsidRDefault="00937334" w:rsidP="00937334">
      <w:pPr>
        <w:spacing w:line="0" w:lineRule="atLeast"/>
        <w:rPr>
          <w:rFonts w:ascii="華康中圓體" w:eastAsia="華康中圓體" w:hAnsi="新細明體"/>
          <w:szCs w:val="24"/>
        </w:rPr>
      </w:pPr>
    </w:p>
    <w:p w14:paraId="119CB78D" w14:textId="77777777" w:rsidR="00937334" w:rsidRPr="007F3A69" w:rsidRDefault="00937334" w:rsidP="00937334">
      <w:pPr>
        <w:spacing w:line="0" w:lineRule="atLeast"/>
        <w:rPr>
          <w:rFonts w:ascii="華康中圓體" w:eastAsia="華康中圓體" w:hAnsi="新細明體"/>
          <w:bCs/>
          <w:sz w:val="26"/>
          <w:szCs w:val="26"/>
        </w:rPr>
      </w:pPr>
      <w:r w:rsidRPr="007F3A69">
        <w:rPr>
          <w:rFonts w:ascii="華康中圓體" w:eastAsia="華康中圓體" w:hAnsi="新細明體" w:hint="eastAsia"/>
          <w:sz w:val="26"/>
          <w:szCs w:val="26"/>
        </w:rPr>
        <w:t>聯絡電話：</w:t>
      </w:r>
      <w:r w:rsidR="006C0FB1">
        <w:rPr>
          <w:rFonts w:ascii="華康中圓體" w:eastAsia="華康中圓體" w:hAnsi="新細明體" w:hint="eastAsia"/>
          <w:sz w:val="26"/>
          <w:szCs w:val="26"/>
          <w:u w:val="single"/>
        </w:rPr>
        <w:t>(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 </w:t>
      </w:r>
      <w:r w:rsidR="006C0FB1">
        <w:rPr>
          <w:rFonts w:ascii="華康中圓體" w:eastAsia="華康中圓體" w:hAnsi="新細明體" w:hint="eastAsia"/>
          <w:sz w:val="26"/>
          <w:szCs w:val="26"/>
          <w:u w:val="single"/>
        </w:rPr>
        <w:t xml:space="preserve"> )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    </w:t>
      </w:r>
      <w:r w:rsidR="001B737E">
        <w:rPr>
          <w:rFonts w:ascii="華康中圓體" w:eastAsia="華康中圓體" w:hAnsi="新細明體" w:hint="eastAsia"/>
          <w:sz w:val="26"/>
          <w:szCs w:val="26"/>
          <w:u w:val="single"/>
        </w:rPr>
        <w:t xml:space="preserve">   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  </w:t>
      </w:r>
      <w:r w:rsidR="006C0FB1">
        <w:rPr>
          <w:rFonts w:ascii="華康中圓體" w:eastAsia="華康中圓體" w:hAnsi="新細明體" w:hint="eastAsia"/>
          <w:sz w:val="26"/>
          <w:szCs w:val="26"/>
          <w:u w:val="single"/>
        </w:rPr>
        <w:t xml:space="preserve">分機  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   </w:t>
      </w:r>
      <w:r w:rsidRPr="007F3A69">
        <w:rPr>
          <w:rFonts w:ascii="華康中圓體" w:eastAsia="華康中圓體" w:hAnsi="新細明體"/>
          <w:sz w:val="26"/>
          <w:szCs w:val="26"/>
        </w:rPr>
        <w:t xml:space="preserve"> </w:t>
      </w:r>
      <w:r>
        <w:rPr>
          <w:rFonts w:ascii="華康中圓體" w:eastAsia="華康中圓體" w:hAnsi="新細明體"/>
          <w:sz w:val="26"/>
          <w:szCs w:val="26"/>
        </w:rPr>
        <w:t xml:space="preserve">   </w:t>
      </w:r>
      <w:r w:rsidRPr="007F3A69">
        <w:rPr>
          <w:rFonts w:ascii="華康中圓體" w:eastAsia="華康中圓體" w:hAnsi="新細明體" w:hint="eastAsia"/>
          <w:sz w:val="26"/>
          <w:szCs w:val="26"/>
        </w:rPr>
        <w:t>訂購金額：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  </w:t>
      </w:r>
      <w:r w:rsidR="001B737E">
        <w:rPr>
          <w:rFonts w:ascii="華康中圓體" w:eastAsia="華康中圓體" w:hAnsi="新細明體" w:hint="eastAsia"/>
          <w:sz w:val="26"/>
          <w:szCs w:val="26"/>
          <w:u w:val="single"/>
        </w:rPr>
        <w:t xml:space="preserve">  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</w:t>
      </w:r>
      <w:r>
        <w:rPr>
          <w:rFonts w:ascii="華康中圓體" w:eastAsia="華康中圓體" w:hAnsi="新細明體" w:hint="eastAsia"/>
          <w:sz w:val="26"/>
          <w:szCs w:val="26"/>
          <w:u w:val="single"/>
        </w:rPr>
        <w:t xml:space="preserve">  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 </w:t>
      </w:r>
      <w:r>
        <w:rPr>
          <w:rFonts w:ascii="華康中圓體" w:eastAsia="華康中圓體" w:hAnsi="新細明體"/>
          <w:sz w:val="26"/>
          <w:szCs w:val="26"/>
        </w:rPr>
        <w:t xml:space="preserve">   </w:t>
      </w:r>
      <w:r w:rsidR="006C0FB1">
        <w:rPr>
          <w:rFonts w:ascii="華康中圓體" w:eastAsia="華康中圓體" w:hAnsi="新細明體" w:hint="eastAsia"/>
          <w:sz w:val="26"/>
          <w:szCs w:val="26"/>
        </w:rPr>
        <w:t xml:space="preserve"> </w:t>
      </w:r>
      <w:r w:rsidRPr="007F3A69">
        <w:rPr>
          <w:rFonts w:ascii="華康中圓體" w:eastAsia="華康中圓體" w:hAnsi="新細明體" w:hint="eastAsia"/>
          <w:sz w:val="26"/>
          <w:szCs w:val="26"/>
        </w:rPr>
        <w:t>共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 </w:t>
      </w:r>
      <w:r>
        <w:rPr>
          <w:rFonts w:ascii="華康中圓體" w:eastAsia="華康中圓體" w:hAnsi="新細明體" w:hint="eastAsia"/>
          <w:sz w:val="26"/>
          <w:szCs w:val="26"/>
          <w:u w:val="single"/>
        </w:rPr>
        <w:t xml:space="preserve"> 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</w:t>
      </w:r>
      <w:r>
        <w:rPr>
          <w:rFonts w:ascii="華康中圓體" w:eastAsia="華康中圓體" w:hAnsi="新細明體" w:hint="eastAsia"/>
          <w:sz w:val="26"/>
          <w:szCs w:val="26"/>
        </w:rPr>
        <w:t>套</w:t>
      </w:r>
    </w:p>
    <w:p w14:paraId="443A4CED" w14:textId="77777777" w:rsidR="00937334" w:rsidRPr="001A78E6" w:rsidRDefault="00937334" w:rsidP="00937334">
      <w:pPr>
        <w:spacing w:line="0" w:lineRule="atLeast"/>
        <w:rPr>
          <w:rFonts w:ascii="華康中圓體" w:eastAsia="華康中圓體"/>
          <w:b/>
          <w:bCs/>
          <w:szCs w:val="24"/>
        </w:rPr>
      </w:pPr>
      <w:r w:rsidRPr="001A78E6">
        <w:rPr>
          <w:rFonts w:ascii="華康中圓體" w:eastAsia="華康中圓體" w:hAnsi="新細明體" w:hint="eastAsia"/>
          <w:b/>
          <w:szCs w:val="24"/>
        </w:rPr>
        <w:t>※</w:t>
      </w:r>
      <w:r w:rsidR="003D5F09">
        <w:rPr>
          <w:rFonts w:ascii="華康中圓體" w:eastAsia="華康中圓體" w:hAnsi="新細明體" w:hint="eastAsia"/>
          <w:b/>
          <w:szCs w:val="24"/>
        </w:rPr>
        <w:t>訂購金額折扣後未滿600元，請加</w:t>
      </w:r>
      <w:r w:rsidR="003D5F09" w:rsidRPr="006F3423">
        <w:rPr>
          <w:rFonts w:ascii="華康中圓體" w:eastAsia="華康中圓體" w:hAnsi="新細明體" w:hint="eastAsia"/>
          <w:b/>
          <w:szCs w:val="24"/>
        </w:rPr>
        <w:t>50</w:t>
      </w:r>
      <w:r w:rsidR="003D5F09">
        <w:rPr>
          <w:rFonts w:ascii="華康中圓體" w:eastAsia="華康中圓體" w:hAnsi="新細明體" w:hint="eastAsia"/>
          <w:b/>
          <w:szCs w:val="24"/>
        </w:rPr>
        <w:t>元郵資</w:t>
      </w:r>
      <w:r w:rsidR="003D5F09">
        <w:rPr>
          <w:rFonts w:ascii="華康中圓體" w:eastAsia="華康中圓體" w:hAnsi="新細明體" w:hint="eastAsia"/>
          <w:sz w:val="20"/>
        </w:rPr>
        <w:t>【因應國內郵資調漲，自106年8月1日起實施】</w:t>
      </w:r>
    </w:p>
    <w:p w14:paraId="0BA5FC7D" w14:textId="77777777" w:rsidR="00937334" w:rsidRPr="001A78E6" w:rsidRDefault="00937334" w:rsidP="00937334">
      <w:pPr>
        <w:spacing w:line="0" w:lineRule="atLeast"/>
        <w:rPr>
          <w:rFonts w:ascii="華康中圓體" w:eastAsia="華康中圓體"/>
          <w:b/>
          <w:bCs/>
          <w:szCs w:val="24"/>
        </w:rPr>
      </w:pPr>
      <w:r w:rsidRPr="001A78E6">
        <w:rPr>
          <w:rFonts w:ascii="華康中圓體" w:eastAsia="華康中圓體" w:hAnsi="新細明體" w:hint="eastAsia"/>
          <w:b/>
          <w:bCs/>
          <w:szCs w:val="24"/>
        </w:rPr>
        <w:t>※付款方式：</w:t>
      </w:r>
      <w:r w:rsidRPr="001A78E6">
        <w:rPr>
          <w:rFonts w:ascii="華康中圓體" w:eastAsia="華康中圓體" w:hAnsi="新細明體" w:hint="eastAsia"/>
          <w:b/>
          <w:szCs w:val="24"/>
        </w:rPr>
        <w:t>(勾選您的付款方式，填妥訂購明細→請先匯款→傳真訂購單及匯款收據→出貨)</w:t>
      </w:r>
    </w:p>
    <w:p w14:paraId="79D3F976" w14:textId="77777777" w:rsidR="00267B2F" w:rsidRPr="000150ED" w:rsidRDefault="00937334" w:rsidP="00ED3D62">
      <w:pPr>
        <w:spacing w:line="0" w:lineRule="atLeast"/>
        <w:ind w:leftChars="100" w:left="240"/>
        <w:rPr>
          <w:rFonts w:ascii="新細明體" w:hAnsi="新細明體"/>
          <w:sz w:val="22"/>
          <w:szCs w:val="22"/>
        </w:rPr>
      </w:pPr>
      <w:r w:rsidRPr="000150ED">
        <w:rPr>
          <w:rFonts w:ascii="新細明體" w:hAnsi="新細明體" w:hint="eastAsia"/>
          <w:b/>
          <w:bCs/>
          <w:sz w:val="22"/>
          <w:szCs w:val="22"/>
        </w:rPr>
        <w:t>□</w:t>
      </w:r>
      <w:r w:rsidR="00ED3D62" w:rsidRPr="000150ED">
        <w:rPr>
          <w:rFonts w:ascii="新細明體" w:hAnsi="新細明體" w:hint="eastAsia"/>
          <w:b/>
          <w:bCs/>
          <w:sz w:val="22"/>
          <w:szCs w:val="22"/>
        </w:rPr>
        <w:t>‧</w:t>
      </w:r>
      <w:r w:rsidRPr="000150ED">
        <w:rPr>
          <w:rFonts w:ascii="新細明體" w:hAnsi="新細明體" w:hint="eastAsia"/>
          <w:b/>
          <w:bCs/>
          <w:sz w:val="22"/>
          <w:szCs w:val="22"/>
        </w:rPr>
        <w:t>郵政劃撥：</w:t>
      </w:r>
      <w:r w:rsidR="00267B2F" w:rsidRPr="000150ED">
        <w:rPr>
          <w:rFonts w:ascii="新細明體" w:hAnsi="新細明體" w:hint="eastAsia"/>
          <w:sz w:val="22"/>
          <w:szCs w:val="22"/>
        </w:rPr>
        <w:t>帳號「</w:t>
      </w:r>
      <w:r w:rsidR="000150ED" w:rsidRPr="000150ED">
        <w:rPr>
          <w:rFonts w:ascii="新細明體" w:hAnsi="新細明體" w:hint="eastAsia"/>
          <w:sz w:val="22"/>
          <w:szCs w:val="22"/>
        </w:rPr>
        <w:t>0454789-9</w:t>
      </w:r>
      <w:r w:rsidR="00267B2F" w:rsidRPr="000150ED">
        <w:rPr>
          <w:rFonts w:ascii="新細明體" w:hAnsi="新細明體" w:hint="eastAsia"/>
          <w:sz w:val="22"/>
          <w:szCs w:val="22"/>
        </w:rPr>
        <w:t xml:space="preserve">」   </w:t>
      </w:r>
      <w:r w:rsidR="00267B2F" w:rsidRPr="000150ED">
        <w:rPr>
          <w:rFonts w:ascii="新細明體" w:hAnsi="新細明體" w:hint="eastAsia"/>
          <w:sz w:val="22"/>
          <w:szCs w:val="22"/>
        </w:rPr>
        <w:tab/>
        <w:t>戶名「財團法人中國生產力中心</w:t>
      </w:r>
      <w:r w:rsidR="000150ED" w:rsidRPr="000150ED">
        <w:rPr>
          <w:rFonts w:ascii="新細明體" w:hAnsi="新細明體" w:hint="eastAsia"/>
          <w:sz w:val="22"/>
          <w:szCs w:val="22"/>
        </w:rPr>
        <w:t>高雄</w:t>
      </w:r>
      <w:r w:rsidR="00267B2F" w:rsidRPr="000150ED">
        <w:rPr>
          <w:rFonts w:ascii="新細明體" w:hAnsi="新細明體" w:hint="eastAsia"/>
          <w:sz w:val="22"/>
          <w:szCs w:val="22"/>
        </w:rPr>
        <w:t>服務處」</w:t>
      </w:r>
    </w:p>
    <w:p w14:paraId="54160A98" w14:textId="77777777" w:rsidR="00ED3D62" w:rsidRPr="000150ED" w:rsidRDefault="00937334" w:rsidP="00ED3D62">
      <w:pPr>
        <w:spacing w:line="0" w:lineRule="atLeast"/>
        <w:ind w:leftChars="100" w:left="240"/>
        <w:rPr>
          <w:rFonts w:ascii="新細明體" w:hAnsi="新細明體"/>
          <w:sz w:val="22"/>
          <w:szCs w:val="22"/>
        </w:rPr>
      </w:pPr>
      <w:r w:rsidRPr="000150ED">
        <w:rPr>
          <w:rFonts w:ascii="新細明體" w:hAnsi="新細明體" w:hint="eastAsia"/>
          <w:b/>
          <w:bCs/>
          <w:sz w:val="22"/>
          <w:szCs w:val="22"/>
        </w:rPr>
        <w:t>□‧銀行匯款：【</w:t>
      </w:r>
      <w:r w:rsidRPr="000150ED">
        <w:rPr>
          <w:rFonts w:ascii="新細明體" w:hAnsi="新細明體" w:hint="eastAsia"/>
          <w:sz w:val="22"/>
          <w:szCs w:val="22"/>
        </w:rPr>
        <w:t>請務必註明匯款人資料以便沖帳】【匯款人：</w:t>
      </w:r>
      <w:r w:rsidRPr="000150ED">
        <w:rPr>
          <w:rFonts w:ascii="新細明體" w:hAnsi="新細明體"/>
          <w:sz w:val="22"/>
          <w:szCs w:val="22"/>
          <w:u w:val="single"/>
        </w:rPr>
        <w:t xml:space="preserve">           </w:t>
      </w:r>
      <w:r w:rsidRPr="000150ED">
        <w:rPr>
          <w:rFonts w:ascii="新細明體" w:hAnsi="新細明體" w:hint="eastAsia"/>
          <w:sz w:val="22"/>
          <w:szCs w:val="22"/>
        </w:rPr>
        <w:t>】【匯款後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5"/>
          <w:attr w:name="UnitName" w:val="碼"/>
        </w:smartTagPr>
        <w:r w:rsidRPr="000150ED">
          <w:rPr>
            <w:rFonts w:ascii="新細明體" w:hAnsi="新細明體" w:hint="eastAsia"/>
            <w:sz w:val="22"/>
            <w:szCs w:val="22"/>
          </w:rPr>
          <w:t>五碼</w:t>
        </w:r>
      </w:smartTag>
      <w:r w:rsidRPr="000150ED">
        <w:rPr>
          <w:rFonts w:ascii="新細明體" w:hAnsi="新細明體" w:hint="eastAsia"/>
          <w:sz w:val="22"/>
          <w:szCs w:val="22"/>
        </w:rPr>
        <w:t>：</w:t>
      </w:r>
      <w:r w:rsidRPr="000150ED">
        <w:rPr>
          <w:rFonts w:ascii="新細明體" w:hAnsi="新細明體"/>
          <w:sz w:val="22"/>
          <w:szCs w:val="22"/>
          <w:u w:val="single"/>
        </w:rPr>
        <w:t xml:space="preserve">          </w:t>
      </w:r>
      <w:r w:rsidRPr="000150ED">
        <w:rPr>
          <w:rFonts w:ascii="新細明體" w:hAnsi="新細明體" w:hint="eastAsia"/>
          <w:sz w:val="22"/>
          <w:szCs w:val="22"/>
        </w:rPr>
        <w:t>】</w:t>
      </w:r>
    </w:p>
    <w:p w14:paraId="6CA14441" w14:textId="77777777" w:rsidR="00ED3D62" w:rsidRPr="000150ED" w:rsidRDefault="00937334" w:rsidP="00ED3D62">
      <w:pPr>
        <w:spacing w:line="0" w:lineRule="atLeast"/>
        <w:ind w:leftChars="300" w:left="720"/>
        <w:rPr>
          <w:rFonts w:ascii="新細明體" w:hAnsi="新細明體"/>
          <w:sz w:val="22"/>
          <w:szCs w:val="22"/>
        </w:rPr>
      </w:pPr>
      <w:r w:rsidRPr="000150ED">
        <w:rPr>
          <w:rFonts w:ascii="新細明體" w:hAnsi="新細明體" w:hint="eastAsia"/>
          <w:sz w:val="22"/>
          <w:szCs w:val="22"/>
        </w:rPr>
        <w:t>解款行號：</w:t>
      </w:r>
      <w:r w:rsidR="000150ED" w:rsidRPr="000150ED">
        <w:rPr>
          <w:rFonts w:ascii="新細明體" w:hAnsi="新細明體" w:hint="eastAsia"/>
          <w:sz w:val="22"/>
          <w:szCs w:val="22"/>
        </w:rPr>
        <w:t>臺灣銀行</w:t>
      </w:r>
      <w:r w:rsidR="000150ED" w:rsidRPr="000150ED">
        <w:rPr>
          <w:rFonts w:ascii="新細明體" w:hAnsi="新細明體" w:hint="eastAsia"/>
          <w:sz w:val="19"/>
          <w:szCs w:val="19"/>
        </w:rPr>
        <w:t xml:space="preserve">          </w:t>
      </w:r>
      <w:r w:rsidRPr="000150ED">
        <w:rPr>
          <w:rFonts w:ascii="新細明體"/>
          <w:sz w:val="22"/>
          <w:szCs w:val="22"/>
        </w:rPr>
        <w:tab/>
      </w:r>
      <w:r w:rsidR="000150ED" w:rsidRPr="000150ED">
        <w:rPr>
          <w:rFonts w:ascii="新細明體" w:hAnsi="新細明體" w:hint="eastAsia"/>
          <w:sz w:val="22"/>
          <w:szCs w:val="22"/>
        </w:rPr>
        <w:t>成功</w:t>
      </w:r>
      <w:r w:rsidRPr="000150ED">
        <w:rPr>
          <w:rFonts w:ascii="新細明體" w:hAnsi="新細明體" w:hint="eastAsia"/>
          <w:sz w:val="22"/>
          <w:szCs w:val="22"/>
        </w:rPr>
        <w:t>分行</w:t>
      </w:r>
      <w:r w:rsidRPr="000150ED">
        <w:rPr>
          <w:rFonts w:ascii="新細明體" w:hAnsi="新細明體"/>
          <w:sz w:val="22"/>
          <w:szCs w:val="22"/>
        </w:rPr>
        <w:t xml:space="preserve">  </w:t>
      </w:r>
      <w:r w:rsidRPr="000150ED">
        <w:rPr>
          <w:rFonts w:ascii="新細明體" w:hAnsi="新細明體" w:hint="eastAsia"/>
          <w:sz w:val="22"/>
          <w:szCs w:val="22"/>
        </w:rPr>
        <w:t>分行代號：</w:t>
      </w:r>
      <w:r w:rsidRPr="000150ED">
        <w:rPr>
          <w:rFonts w:ascii="新細明體" w:hAnsi="新細明體"/>
          <w:sz w:val="22"/>
          <w:szCs w:val="22"/>
        </w:rPr>
        <w:t>004</w:t>
      </w:r>
      <w:r w:rsidR="000150ED" w:rsidRPr="000150ED">
        <w:rPr>
          <w:rFonts w:ascii="新細明體" w:hAnsi="新細明體" w:hint="eastAsia"/>
          <w:sz w:val="22"/>
          <w:szCs w:val="22"/>
        </w:rPr>
        <w:t>256</w:t>
      </w:r>
      <w:r w:rsidR="009D1591">
        <w:rPr>
          <w:rFonts w:ascii="新細明體" w:hAnsi="新細明體" w:hint="eastAsia"/>
          <w:sz w:val="22"/>
          <w:szCs w:val="22"/>
        </w:rPr>
        <w:t>9</w:t>
      </w:r>
      <w:r w:rsidRPr="000150ED">
        <w:rPr>
          <w:rFonts w:ascii="新細明體" w:hAnsi="新細明體"/>
          <w:sz w:val="22"/>
          <w:szCs w:val="22"/>
        </w:rPr>
        <w:t xml:space="preserve"> </w:t>
      </w:r>
    </w:p>
    <w:p w14:paraId="01C4660E" w14:textId="77777777" w:rsidR="00937334" w:rsidRPr="000150ED" w:rsidRDefault="00937334" w:rsidP="00ED3D62">
      <w:pPr>
        <w:spacing w:line="0" w:lineRule="atLeast"/>
        <w:ind w:leftChars="300" w:left="720"/>
        <w:rPr>
          <w:rFonts w:ascii="新細明體"/>
          <w:sz w:val="22"/>
          <w:szCs w:val="22"/>
        </w:rPr>
      </w:pPr>
      <w:r w:rsidRPr="000150ED">
        <w:rPr>
          <w:rFonts w:ascii="新細明體" w:hAnsi="新細明體" w:hint="eastAsia"/>
          <w:sz w:val="22"/>
          <w:szCs w:val="22"/>
        </w:rPr>
        <w:t>收款帳號：</w:t>
      </w:r>
      <w:r w:rsidR="000150ED" w:rsidRPr="000150ED">
        <w:rPr>
          <w:rFonts w:ascii="新細明體" w:hAnsi="新細明體" w:hint="eastAsia"/>
          <w:sz w:val="22"/>
          <w:szCs w:val="22"/>
        </w:rPr>
        <w:t>256-001-000118</w:t>
      </w:r>
      <w:r w:rsidRPr="000150ED">
        <w:rPr>
          <w:rFonts w:ascii="新細明體" w:hAnsi="新細明體"/>
          <w:sz w:val="22"/>
          <w:szCs w:val="22"/>
        </w:rPr>
        <w:t xml:space="preserve">     </w:t>
      </w:r>
      <w:r w:rsidRPr="000150ED">
        <w:rPr>
          <w:rFonts w:ascii="新細明體" w:hAnsi="新細明體"/>
          <w:sz w:val="22"/>
          <w:szCs w:val="22"/>
        </w:rPr>
        <w:tab/>
      </w:r>
      <w:r w:rsidRPr="000150ED">
        <w:rPr>
          <w:rFonts w:ascii="新細明體" w:hAnsi="新細明體" w:hint="eastAsia"/>
          <w:sz w:val="22"/>
          <w:szCs w:val="22"/>
        </w:rPr>
        <w:t>收款帳戶：財團法人中國生產力中心</w:t>
      </w:r>
      <w:r w:rsidR="00B5658F">
        <w:rPr>
          <w:rFonts w:ascii="新細明體" w:hAnsi="新細明體" w:hint="eastAsia"/>
          <w:sz w:val="22"/>
          <w:szCs w:val="22"/>
        </w:rPr>
        <w:t>高雄</w:t>
      </w:r>
      <w:r w:rsidRPr="000150ED">
        <w:rPr>
          <w:rFonts w:ascii="新細明體" w:hAnsi="新細明體" w:hint="eastAsia"/>
          <w:sz w:val="22"/>
          <w:szCs w:val="22"/>
        </w:rPr>
        <w:t>服務處</w:t>
      </w:r>
      <w:r w:rsidRPr="000150ED">
        <w:rPr>
          <w:rFonts w:ascii="新細明體" w:hAnsi="新細明體"/>
          <w:sz w:val="22"/>
          <w:szCs w:val="22"/>
        </w:rPr>
        <w:t xml:space="preserve">  </w:t>
      </w:r>
    </w:p>
    <w:p w14:paraId="668BE50D" w14:textId="77777777" w:rsidR="00937334" w:rsidRPr="000150ED" w:rsidRDefault="00937334" w:rsidP="00ED3D62">
      <w:pPr>
        <w:snapToGrid w:val="0"/>
        <w:spacing w:line="0" w:lineRule="atLeast"/>
        <w:ind w:leftChars="100" w:left="240"/>
        <w:rPr>
          <w:rFonts w:ascii="新細明體"/>
          <w:sz w:val="22"/>
          <w:szCs w:val="22"/>
        </w:rPr>
      </w:pPr>
      <w:r w:rsidRPr="000150ED">
        <w:rPr>
          <w:rFonts w:ascii="新細明體" w:hAnsi="新細明體" w:hint="eastAsia"/>
          <w:b/>
          <w:bCs/>
          <w:sz w:val="22"/>
          <w:szCs w:val="22"/>
        </w:rPr>
        <w:t>□‧</w:t>
      </w:r>
      <w:r w:rsidRPr="000150ED">
        <w:rPr>
          <w:rFonts w:ascii="新細明體" w:hAnsi="新細明體"/>
          <w:b/>
          <w:bCs/>
          <w:sz w:val="22"/>
          <w:szCs w:val="22"/>
        </w:rPr>
        <w:t>ATM</w:t>
      </w:r>
      <w:r w:rsidRPr="000150ED">
        <w:rPr>
          <w:rFonts w:ascii="新細明體" w:hAnsi="新細明體" w:hint="eastAsia"/>
          <w:b/>
          <w:bCs/>
          <w:sz w:val="22"/>
          <w:szCs w:val="22"/>
        </w:rPr>
        <w:t>轉帳：【</w:t>
      </w:r>
      <w:r w:rsidRPr="000150ED">
        <w:rPr>
          <w:rFonts w:ascii="新細明體" w:hAnsi="新細明體" w:hint="eastAsia"/>
          <w:sz w:val="22"/>
          <w:szCs w:val="22"/>
        </w:rPr>
        <w:t>請務必註明匯款人資料以便沖帳】【匯款人：</w:t>
      </w:r>
      <w:r w:rsidRPr="000150ED">
        <w:rPr>
          <w:rFonts w:ascii="新細明體" w:hAnsi="新細明體"/>
          <w:sz w:val="22"/>
          <w:szCs w:val="22"/>
          <w:u w:val="single"/>
        </w:rPr>
        <w:t xml:space="preserve">           </w:t>
      </w:r>
      <w:r w:rsidRPr="000150ED">
        <w:rPr>
          <w:rFonts w:ascii="新細明體" w:hAnsi="新細明體" w:hint="eastAsia"/>
          <w:sz w:val="22"/>
          <w:szCs w:val="22"/>
        </w:rPr>
        <w:t>】【匯款後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5"/>
          <w:attr w:name="UnitName" w:val="碼"/>
        </w:smartTagPr>
        <w:r w:rsidRPr="000150ED">
          <w:rPr>
            <w:rFonts w:ascii="新細明體" w:hAnsi="新細明體" w:hint="eastAsia"/>
            <w:sz w:val="22"/>
            <w:szCs w:val="22"/>
          </w:rPr>
          <w:t>五碼</w:t>
        </w:r>
      </w:smartTag>
      <w:r w:rsidRPr="000150ED">
        <w:rPr>
          <w:rFonts w:ascii="新細明體" w:hAnsi="新細明體" w:hint="eastAsia"/>
          <w:sz w:val="22"/>
          <w:szCs w:val="22"/>
        </w:rPr>
        <w:t>：</w:t>
      </w:r>
      <w:r w:rsidRPr="000150ED">
        <w:rPr>
          <w:rFonts w:ascii="新細明體" w:hAnsi="新細明體"/>
          <w:sz w:val="22"/>
          <w:szCs w:val="22"/>
          <w:u w:val="single"/>
        </w:rPr>
        <w:t xml:space="preserve">          </w:t>
      </w:r>
      <w:r w:rsidRPr="000150ED">
        <w:rPr>
          <w:rFonts w:ascii="新細明體" w:hAnsi="新細明體" w:hint="eastAsia"/>
          <w:sz w:val="22"/>
          <w:szCs w:val="22"/>
        </w:rPr>
        <w:t>】</w:t>
      </w:r>
    </w:p>
    <w:p w14:paraId="1FDF05E2" w14:textId="10F03255" w:rsidR="00937334" w:rsidRPr="000150ED" w:rsidRDefault="006372C8" w:rsidP="00EF4366">
      <w:pPr>
        <w:spacing w:line="0" w:lineRule="atLeast"/>
        <w:ind w:leftChars="300" w:left="720"/>
        <w:rPr>
          <w:rFonts w:ascii="新細明體" w:hAnsi="新細明體"/>
          <w:sz w:val="22"/>
          <w:szCs w:val="22"/>
        </w:rPr>
      </w:pPr>
      <w:r w:rsidRPr="00286C53">
        <w:rPr>
          <w:noProof/>
        </w:rPr>
        <w:drawing>
          <wp:anchor distT="0" distB="0" distL="114300" distR="114300" simplePos="0" relativeHeight="251658240" behindDoc="0" locked="0" layoutInCell="1" allowOverlap="1" wp14:anchorId="4A5DBEF0" wp14:editId="328E1CB6">
            <wp:simplePos x="0" y="0"/>
            <wp:positionH relativeFrom="column">
              <wp:posOffset>5915660</wp:posOffset>
            </wp:positionH>
            <wp:positionV relativeFrom="paragraph">
              <wp:posOffset>85090</wp:posOffset>
            </wp:positionV>
            <wp:extent cx="816610" cy="816610"/>
            <wp:effectExtent l="19050" t="19050" r="2540" b="2540"/>
            <wp:wrapSquare wrapText="bothSides"/>
            <wp:docPr id="1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166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334" w:rsidRPr="000150ED">
        <w:rPr>
          <w:rFonts w:ascii="新細明體" w:hAnsi="新細明體" w:hint="eastAsia"/>
          <w:sz w:val="22"/>
          <w:szCs w:val="22"/>
        </w:rPr>
        <w:t>解款行號：</w:t>
      </w:r>
      <w:r w:rsidR="000150ED" w:rsidRPr="000150ED">
        <w:rPr>
          <w:rFonts w:ascii="新細明體" w:hAnsi="新細明體" w:hint="eastAsia"/>
          <w:sz w:val="22"/>
          <w:szCs w:val="22"/>
        </w:rPr>
        <w:t>臺灣</w:t>
      </w:r>
      <w:r w:rsidR="00937334" w:rsidRPr="000150ED">
        <w:rPr>
          <w:rFonts w:ascii="新細明體" w:hAnsi="新細明體" w:hint="eastAsia"/>
          <w:sz w:val="22"/>
          <w:szCs w:val="22"/>
        </w:rPr>
        <w:t>銀行</w:t>
      </w:r>
      <w:r w:rsidR="00093400" w:rsidRPr="000150ED">
        <w:rPr>
          <w:rFonts w:ascii="新細明體" w:hAnsi="新細明體" w:hint="eastAsia"/>
          <w:sz w:val="19"/>
          <w:szCs w:val="19"/>
        </w:rPr>
        <w:t xml:space="preserve">          </w:t>
      </w:r>
      <w:r w:rsidR="00093400" w:rsidRPr="000150ED">
        <w:rPr>
          <w:rFonts w:ascii="新細明體"/>
          <w:sz w:val="22"/>
          <w:szCs w:val="22"/>
        </w:rPr>
        <w:tab/>
      </w:r>
      <w:r w:rsidR="00937334" w:rsidRPr="000150ED">
        <w:rPr>
          <w:rFonts w:ascii="新細明體" w:hAnsi="新細明體" w:hint="eastAsia"/>
          <w:sz w:val="22"/>
          <w:szCs w:val="22"/>
        </w:rPr>
        <w:t>總行代號：</w:t>
      </w:r>
      <w:r w:rsidR="00937334" w:rsidRPr="000150ED">
        <w:rPr>
          <w:rFonts w:ascii="新細明體" w:hAnsi="新細明體"/>
          <w:sz w:val="22"/>
          <w:szCs w:val="22"/>
        </w:rPr>
        <w:t>0</w:t>
      </w:r>
      <w:r w:rsidR="000150ED" w:rsidRPr="000150ED">
        <w:rPr>
          <w:rFonts w:ascii="新細明體" w:hAnsi="新細明體" w:hint="eastAsia"/>
          <w:sz w:val="22"/>
          <w:szCs w:val="22"/>
        </w:rPr>
        <w:t>04</w:t>
      </w:r>
      <w:r w:rsidR="00937334" w:rsidRPr="000150ED">
        <w:rPr>
          <w:rFonts w:ascii="新細明體" w:hAnsi="新細明體"/>
          <w:sz w:val="22"/>
          <w:szCs w:val="22"/>
        </w:rPr>
        <w:t xml:space="preserve"> </w:t>
      </w:r>
      <w:r w:rsidR="00937334" w:rsidRPr="000150ED">
        <w:rPr>
          <w:rFonts w:ascii="新細明體" w:hAnsi="新細明體"/>
          <w:sz w:val="22"/>
          <w:szCs w:val="22"/>
        </w:rPr>
        <w:br/>
      </w:r>
      <w:r w:rsidR="00937334" w:rsidRPr="000150ED">
        <w:rPr>
          <w:rFonts w:ascii="新細明體" w:hAnsi="新細明體" w:hint="eastAsia"/>
          <w:sz w:val="22"/>
          <w:szCs w:val="22"/>
        </w:rPr>
        <w:t>收款帳號：</w:t>
      </w:r>
      <w:r w:rsidR="000150ED" w:rsidRPr="000150ED">
        <w:rPr>
          <w:rFonts w:ascii="新細明體" w:hAnsi="新細明體" w:hint="eastAsia"/>
          <w:sz w:val="22"/>
          <w:szCs w:val="22"/>
        </w:rPr>
        <w:t>256-001-000118</w:t>
      </w:r>
      <w:r w:rsidR="00937334" w:rsidRPr="000150ED">
        <w:rPr>
          <w:rFonts w:ascii="新細明體" w:hAnsi="新細明體"/>
          <w:sz w:val="22"/>
          <w:szCs w:val="22"/>
        </w:rPr>
        <w:t xml:space="preserve">     </w:t>
      </w:r>
      <w:r w:rsidR="00937334" w:rsidRPr="000150ED">
        <w:rPr>
          <w:rFonts w:ascii="新細明體" w:hAnsi="新細明體"/>
          <w:sz w:val="22"/>
          <w:szCs w:val="22"/>
        </w:rPr>
        <w:tab/>
      </w:r>
      <w:r w:rsidR="00937334" w:rsidRPr="000150ED">
        <w:rPr>
          <w:rFonts w:ascii="新細明體" w:hAnsi="新細明體" w:hint="eastAsia"/>
          <w:sz w:val="22"/>
          <w:szCs w:val="22"/>
        </w:rPr>
        <w:t>收款帳戶：財團法人中國生產力中心</w:t>
      </w:r>
      <w:r w:rsidR="000150ED" w:rsidRPr="000150ED">
        <w:rPr>
          <w:rFonts w:ascii="新細明體" w:hAnsi="新細明體" w:hint="eastAsia"/>
          <w:sz w:val="22"/>
          <w:szCs w:val="22"/>
        </w:rPr>
        <w:t>高雄</w:t>
      </w:r>
      <w:r w:rsidR="00937334" w:rsidRPr="000150ED">
        <w:rPr>
          <w:rFonts w:ascii="新細明體" w:hAnsi="新細明體" w:hint="eastAsia"/>
          <w:sz w:val="22"/>
          <w:szCs w:val="22"/>
        </w:rPr>
        <w:t>服務處</w:t>
      </w:r>
    </w:p>
    <w:p w14:paraId="49F177A2" w14:textId="77777777" w:rsidR="00E24AA2" w:rsidRPr="00773933" w:rsidRDefault="00773933" w:rsidP="00773933">
      <w:pPr>
        <w:spacing w:line="0" w:lineRule="atLeast"/>
        <w:ind w:leftChars="100" w:left="240"/>
        <w:rPr>
          <w:rFonts w:ascii="新細明體" w:hAnsi="新細明體"/>
          <w:sz w:val="20"/>
        </w:rPr>
      </w:pPr>
      <w:r w:rsidRPr="00773933">
        <w:rPr>
          <w:rFonts w:ascii="華康中圓體" w:eastAsia="華康中圓體" w:hAnsi="新細明體" w:hint="eastAsia"/>
          <w:bCs/>
          <w:color w:val="0000FF"/>
          <w:szCs w:val="24"/>
        </w:rPr>
        <w:t>※匯款手續費請另計</w:t>
      </w:r>
    </w:p>
    <w:p w14:paraId="4F875519" w14:textId="77777777" w:rsidR="00034A16" w:rsidRDefault="000F737F" w:rsidP="00E12429">
      <w:pPr>
        <w:spacing w:line="0" w:lineRule="atLeast"/>
        <w:ind w:left="960" w:hangingChars="400" w:hanging="960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CPC海報標語</w:t>
      </w:r>
      <w:r w:rsidR="00723BF7" w:rsidRPr="00723BF7">
        <w:rPr>
          <w:rFonts w:ascii="標楷體" w:eastAsia="標楷體" w:hAnsi="標楷體" w:hint="eastAsia"/>
          <w:szCs w:val="24"/>
        </w:rPr>
        <w:t>目錄</w:t>
      </w:r>
      <w:r w:rsidR="00723BF7">
        <w:rPr>
          <w:rFonts w:ascii="標楷體" w:eastAsia="標楷體" w:hAnsi="標楷體" w:hint="eastAsia"/>
          <w:szCs w:val="24"/>
        </w:rPr>
        <w:t>請參閱以下網址</w:t>
      </w:r>
      <w:r w:rsidR="00E24AA2">
        <w:rPr>
          <w:rFonts w:ascii="標楷體" w:eastAsia="標楷體" w:hAnsi="標楷體" w:hint="eastAsia"/>
          <w:szCs w:val="24"/>
        </w:rPr>
        <w:t>或</w:t>
      </w:r>
      <w:r w:rsidR="00723BF7">
        <w:rPr>
          <w:rFonts w:ascii="標楷體" w:eastAsia="標楷體" w:hAnsi="標楷體" w:hint="eastAsia"/>
          <w:szCs w:val="24"/>
        </w:rPr>
        <w:t>掃描QR CODE</w:t>
      </w:r>
      <w:r w:rsidR="00723BF7" w:rsidRPr="00723BF7">
        <w:rPr>
          <w:rFonts w:ascii="標楷體" w:eastAsia="標楷體" w:hAnsi="標楷體" w:hint="eastAsia"/>
          <w:szCs w:val="24"/>
        </w:rPr>
        <w:t>：</w:t>
      </w:r>
    </w:p>
    <w:p w14:paraId="15D8725B" w14:textId="11154FB8" w:rsidR="00723BF7" w:rsidRPr="009C5C93" w:rsidRDefault="006372C8" w:rsidP="00E12429">
      <w:pPr>
        <w:spacing w:line="0" w:lineRule="atLeast"/>
        <w:ind w:left="961" w:hangingChars="400" w:hanging="961"/>
        <w:rPr>
          <w:rFonts w:ascii="標楷體" w:eastAsia="標楷體" w:hAnsi="標楷體"/>
          <w:color w:val="0000FF"/>
          <w:szCs w:val="24"/>
        </w:rPr>
      </w:pPr>
      <w:r w:rsidRPr="00E12429">
        <w:rPr>
          <w:rFonts w:ascii="華康中圓體" w:eastAsia="華康中圓體" w:hAnsi="新細明體" w:hint="eastAsia"/>
          <w:b/>
          <w:bCs/>
          <w:noProof/>
          <w:color w:val="00B050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72E0B2" wp14:editId="3FB80143">
                <wp:simplePos x="0" y="0"/>
                <wp:positionH relativeFrom="column">
                  <wp:posOffset>5648325</wp:posOffset>
                </wp:positionH>
                <wp:positionV relativeFrom="paragraph">
                  <wp:posOffset>63500</wp:posOffset>
                </wp:positionV>
                <wp:extent cx="1302385" cy="283845"/>
                <wp:effectExtent l="0" t="0" r="0" b="0"/>
                <wp:wrapNone/>
                <wp:docPr id="11858932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38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37933" w14:textId="77777777" w:rsidR="00723BF7" w:rsidRPr="00286C53" w:rsidRDefault="000F737F" w:rsidP="00723BF7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286C53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CPC</w:t>
                            </w:r>
                            <w:r w:rsidR="00723BF7" w:rsidRPr="00286C53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海報標語目錄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2E0B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44.75pt;margin-top:5pt;width:102.55pt;height:22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" filled="f" stroked="f">
                <v:textbox>
                  <w:txbxContent>
                    <w:p w14:paraId="16837933" w14:textId="77777777" w:rsidR="00723BF7" w:rsidRPr="00286C53" w:rsidRDefault="000F737F" w:rsidP="00723BF7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 w:rsidRPr="00286C53">
                        <w:rPr>
                          <w:rFonts w:hint="eastAsia"/>
                          <w:sz w:val="20"/>
                          <w:szCs w:val="18"/>
                        </w:rPr>
                        <w:t>CPC</w:t>
                      </w:r>
                      <w:r w:rsidR="00723BF7" w:rsidRPr="00286C53">
                        <w:rPr>
                          <w:rFonts w:hint="eastAsia"/>
                          <w:sz w:val="20"/>
                          <w:szCs w:val="18"/>
                        </w:rPr>
                        <w:t>海報標語目錄</w:t>
                      </w:r>
                    </w:p>
                  </w:txbxContent>
                </v:textbox>
              </v:shape>
            </w:pict>
          </mc:Fallback>
        </mc:AlternateContent>
      </w:r>
      <w:r w:rsidR="00E12429">
        <w:rPr>
          <w:rFonts w:ascii="標楷體" w:eastAsia="標楷體" w:hAnsi="標楷體" w:hint="eastAsia"/>
          <w:color w:val="00B050"/>
          <w:szCs w:val="24"/>
        </w:rPr>
        <w:t xml:space="preserve">　　　　　　　　　　</w:t>
      </w:r>
      <w:r w:rsidR="00034A16" w:rsidRPr="009C5C93">
        <w:rPr>
          <w:rFonts w:ascii="標楷體" w:eastAsia="標楷體" w:hAnsi="標楷體"/>
          <w:color w:val="0000FF"/>
          <w:szCs w:val="24"/>
        </w:rPr>
        <w:t>http://store.cpc.org.tw/poster</w:t>
      </w:r>
    </w:p>
    <w:p w14:paraId="2BA7D178" w14:textId="77777777" w:rsidR="00937334" w:rsidRPr="00E12429" w:rsidRDefault="00937334" w:rsidP="00937334">
      <w:pPr>
        <w:spacing w:line="0" w:lineRule="atLeast"/>
        <w:jc w:val="center"/>
        <w:rPr>
          <w:rStyle w:val="13black"/>
          <w:rFonts w:ascii="華康新特明體" w:eastAsia="華康新特明體" w:hAnsi="新細明體"/>
          <w:b/>
          <w:bCs/>
          <w:color w:val="00B050"/>
          <w:sz w:val="10"/>
          <w:szCs w:val="10"/>
        </w:rPr>
      </w:pPr>
    </w:p>
    <w:p w14:paraId="601BBC36" w14:textId="1723757E" w:rsidR="00937334" w:rsidRPr="000150ED" w:rsidRDefault="00937334" w:rsidP="00E12429">
      <w:pPr>
        <w:shd w:val="clear" w:color="auto" w:fill="CCCCCC"/>
        <w:spacing w:line="0" w:lineRule="atLeast"/>
        <w:ind w:left="1200" w:hangingChars="400" w:hanging="1200"/>
        <w:jc w:val="center"/>
        <w:rPr>
          <w:rFonts w:ascii="華康中圓體" w:eastAsia="華康中圓體" w:hAnsi="新細明體"/>
          <w:sz w:val="30"/>
          <w:szCs w:val="30"/>
        </w:rPr>
      </w:pPr>
      <w:r w:rsidRPr="000150ED">
        <w:rPr>
          <w:rFonts w:ascii="華康中圓體" w:eastAsia="華康中圓體" w:hAnsi="新細明體" w:hint="eastAsia"/>
          <w:sz w:val="30"/>
          <w:szCs w:val="30"/>
        </w:rPr>
        <w:t>服務電話：</w:t>
      </w:r>
      <w:r w:rsidRPr="000150ED">
        <w:rPr>
          <w:rFonts w:ascii="華康中圓體" w:eastAsia="華康中圓體" w:hAnsi="新細明體"/>
          <w:sz w:val="30"/>
          <w:szCs w:val="30"/>
        </w:rPr>
        <w:t>0</w:t>
      </w:r>
      <w:r w:rsidR="000150ED" w:rsidRPr="000150ED">
        <w:rPr>
          <w:rFonts w:ascii="華康中圓體" w:eastAsia="華康中圓體" w:hAnsi="新細明體" w:hint="eastAsia"/>
          <w:sz w:val="30"/>
          <w:szCs w:val="30"/>
        </w:rPr>
        <w:t>7</w:t>
      </w:r>
      <w:r w:rsidRPr="000150ED">
        <w:rPr>
          <w:rFonts w:ascii="華康中圓體" w:eastAsia="華康中圓體" w:hAnsi="新細明體"/>
          <w:sz w:val="30"/>
          <w:szCs w:val="30"/>
        </w:rPr>
        <w:t>-</w:t>
      </w:r>
      <w:r w:rsidR="000150ED" w:rsidRPr="000150ED">
        <w:rPr>
          <w:rFonts w:ascii="華康中圓體" w:eastAsia="華康中圓體" w:hAnsi="新細明體" w:hint="eastAsia"/>
          <w:sz w:val="30"/>
          <w:szCs w:val="30"/>
        </w:rPr>
        <w:t>336</w:t>
      </w:r>
      <w:r w:rsidR="006C0FB1" w:rsidRPr="000150ED">
        <w:rPr>
          <w:rFonts w:ascii="華康中圓體" w:eastAsia="華康中圓體" w:hAnsi="新細明體" w:hint="eastAsia"/>
          <w:sz w:val="30"/>
          <w:szCs w:val="30"/>
        </w:rPr>
        <w:t>-</w:t>
      </w:r>
      <w:r w:rsidR="000150ED" w:rsidRPr="000150ED">
        <w:rPr>
          <w:rFonts w:ascii="華康中圓體" w:eastAsia="華康中圓體" w:hAnsi="新細明體" w:hint="eastAsia"/>
          <w:sz w:val="30"/>
          <w:szCs w:val="30"/>
        </w:rPr>
        <w:t>291</w:t>
      </w:r>
      <w:r w:rsidRPr="000150ED">
        <w:rPr>
          <w:rFonts w:ascii="華康中圓體" w:eastAsia="華康中圓體" w:hAnsi="新細明體"/>
          <w:sz w:val="30"/>
          <w:szCs w:val="30"/>
        </w:rPr>
        <w:t>8</w:t>
      </w:r>
      <w:r w:rsidR="006C0FB1" w:rsidRPr="000150ED">
        <w:rPr>
          <w:rFonts w:ascii="華康中圓體" w:eastAsia="華康中圓體" w:hAnsi="新細明體" w:hint="eastAsia"/>
          <w:sz w:val="30"/>
          <w:szCs w:val="30"/>
        </w:rPr>
        <w:t>分機</w:t>
      </w:r>
      <w:r w:rsidR="00FC64FB">
        <w:rPr>
          <w:rFonts w:ascii="華康中圓體" w:eastAsia="華康中圓體" w:hAnsi="新細明體"/>
          <w:sz w:val="30"/>
          <w:szCs w:val="30"/>
        </w:rPr>
        <w:t>0</w:t>
      </w:r>
      <w:r w:rsidR="00743F86">
        <w:rPr>
          <w:rFonts w:ascii="華康中圓體" w:eastAsia="華康中圓體" w:hAnsi="新細明體" w:hint="eastAsia"/>
          <w:sz w:val="30"/>
          <w:szCs w:val="30"/>
        </w:rPr>
        <w:t>3545</w:t>
      </w:r>
      <w:r w:rsidR="006C0FB1" w:rsidRPr="000150ED">
        <w:rPr>
          <w:rFonts w:ascii="華康中圓體" w:eastAsia="華康中圓體" w:hAnsi="新細明體"/>
          <w:sz w:val="30"/>
          <w:szCs w:val="30"/>
        </w:rPr>
        <w:t xml:space="preserve">        </w:t>
      </w:r>
      <w:r w:rsidRPr="000150ED">
        <w:rPr>
          <w:rFonts w:ascii="華康中圓體" w:eastAsia="華康中圓體" w:hAnsi="新細明體" w:hint="eastAsia"/>
          <w:sz w:val="30"/>
          <w:szCs w:val="30"/>
        </w:rPr>
        <w:t>傳真電話：</w:t>
      </w:r>
      <w:r w:rsidRPr="000150ED">
        <w:rPr>
          <w:rFonts w:ascii="華康中圓體" w:eastAsia="華康中圓體" w:hAnsi="新細明體"/>
          <w:sz w:val="30"/>
          <w:szCs w:val="30"/>
        </w:rPr>
        <w:t>0</w:t>
      </w:r>
      <w:r w:rsidR="000150ED" w:rsidRPr="000150ED">
        <w:rPr>
          <w:rFonts w:ascii="華康中圓體" w:eastAsia="華康中圓體" w:hAnsi="新細明體" w:hint="eastAsia"/>
          <w:sz w:val="30"/>
          <w:szCs w:val="30"/>
        </w:rPr>
        <w:t>7</w:t>
      </w:r>
      <w:r w:rsidRPr="000150ED">
        <w:rPr>
          <w:rFonts w:ascii="華康中圓體" w:eastAsia="華康中圓體" w:hAnsi="新細明體"/>
          <w:sz w:val="30"/>
          <w:szCs w:val="30"/>
        </w:rPr>
        <w:t>-</w:t>
      </w:r>
      <w:r w:rsidR="000150ED" w:rsidRPr="000150ED">
        <w:rPr>
          <w:rFonts w:ascii="華康中圓體" w:eastAsia="華康中圓體" w:hAnsi="新細明體" w:hint="eastAsia"/>
          <w:sz w:val="30"/>
          <w:szCs w:val="30"/>
        </w:rPr>
        <w:t>335</w:t>
      </w:r>
      <w:r w:rsidR="006C0FB1" w:rsidRPr="000150ED">
        <w:rPr>
          <w:rFonts w:ascii="華康中圓體" w:eastAsia="華康中圓體" w:hAnsi="新細明體" w:hint="eastAsia"/>
          <w:sz w:val="30"/>
          <w:szCs w:val="30"/>
        </w:rPr>
        <w:t>-</w:t>
      </w:r>
      <w:r w:rsidR="000150ED" w:rsidRPr="000150ED">
        <w:rPr>
          <w:rFonts w:ascii="華康中圓體" w:eastAsia="華康中圓體" w:hAnsi="新細明體" w:hint="eastAsia"/>
          <w:sz w:val="30"/>
          <w:szCs w:val="30"/>
        </w:rPr>
        <w:t>80</w:t>
      </w:r>
      <w:r w:rsidRPr="000150ED">
        <w:rPr>
          <w:rFonts w:ascii="華康中圓體" w:eastAsia="華康中圓體" w:hAnsi="新細明體"/>
          <w:sz w:val="30"/>
          <w:szCs w:val="30"/>
        </w:rPr>
        <w:t>8</w:t>
      </w:r>
      <w:r w:rsidR="000150ED" w:rsidRPr="000150ED">
        <w:rPr>
          <w:rFonts w:ascii="華康中圓體" w:eastAsia="華康中圓體" w:hAnsi="新細明體" w:hint="eastAsia"/>
          <w:sz w:val="30"/>
          <w:szCs w:val="30"/>
        </w:rPr>
        <w:t>7</w:t>
      </w:r>
    </w:p>
    <w:p w14:paraId="231058BB" w14:textId="77777777" w:rsidR="00937334" w:rsidRDefault="00E24AA2" w:rsidP="00E24AA2">
      <w:pPr>
        <w:spacing w:line="0" w:lineRule="atLeast"/>
        <w:rPr>
          <w:b/>
        </w:rPr>
      </w:pPr>
      <w:r w:rsidRPr="001A78E6">
        <w:rPr>
          <w:rFonts w:ascii="華康中圓體" w:eastAsia="華康中圓體" w:hAnsi="新細明體" w:hint="eastAsia"/>
          <w:b/>
          <w:bCs/>
          <w:szCs w:val="24"/>
        </w:rPr>
        <w:t>※</w:t>
      </w:r>
      <w:r w:rsidR="00937334" w:rsidRPr="00E24AA2">
        <w:rPr>
          <w:rFonts w:hint="eastAsia"/>
          <w:b/>
        </w:rPr>
        <w:t>消費者收受之商品若有毀損、滅失或變更者，請於</w:t>
      </w:r>
      <w:r>
        <w:rPr>
          <w:rFonts w:hint="eastAsia"/>
          <w:b/>
        </w:rPr>
        <w:t>７</w:t>
      </w:r>
      <w:r w:rsidR="00937334" w:rsidRPr="00E24AA2">
        <w:rPr>
          <w:rFonts w:hint="eastAsia"/>
          <w:b/>
        </w:rPr>
        <w:t>日內提出您的意見，謝謝您</w:t>
      </w:r>
      <w:r w:rsidR="00E12429">
        <w:rPr>
          <w:rFonts w:hint="eastAsia"/>
          <w:b/>
        </w:rPr>
        <w:t>！</w:t>
      </w:r>
    </w:p>
    <w:sectPr w:rsidR="00937334" w:rsidSect="00980237">
      <w:type w:val="continuous"/>
      <w:pgSz w:w="11907" w:h="16840" w:code="9"/>
      <w:pgMar w:top="567" w:right="851" w:bottom="284" w:left="567" w:header="851" w:footer="992" w:gutter="57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C1E3D" w14:textId="77777777" w:rsidR="00D2230F" w:rsidRDefault="00D2230F" w:rsidP="00E24AA2">
      <w:r>
        <w:separator/>
      </w:r>
    </w:p>
  </w:endnote>
  <w:endnote w:type="continuationSeparator" w:id="0">
    <w:p w14:paraId="64DA2E85" w14:textId="77777777" w:rsidR="00D2230F" w:rsidRDefault="00D2230F" w:rsidP="00E2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華康中圓體(P)">
    <w:panose1 w:val="020F0500000000000000"/>
    <w:charset w:val="88"/>
    <w:family w:val="swiss"/>
    <w:pitch w:val="variable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行書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POP1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37D5E" w14:textId="77777777" w:rsidR="00D2230F" w:rsidRDefault="00D2230F" w:rsidP="00E24AA2">
      <w:r>
        <w:separator/>
      </w:r>
    </w:p>
  </w:footnote>
  <w:footnote w:type="continuationSeparator" w:id="0">
    <w:p w14:paraId="6CB61F59" w14:textId="77777777" w:rsidR="00D2230F" w:rsidRDefault="00D2230F" w:rsidP="00E24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37936"/>
    <w:multiLevelType w:val="hybridMultilevel"/>
    <w:tmpl w:val="0B3C3FDE"/>
    <w:lvl w:ilvl="0" w:tplc="248A214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華康中圓體(P)" w:eastAsia="華康中圓體(P)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D795A44"/>
    <w:multiLevelType w:val="hybridMultilevel"/>
    <w:tmpl w:val="B8C03EE0"/>
    <w:lvl w:ilvl="0" w:tplc="856874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C9E43EA"/>
    <w:multiLevelType w:val="hybridMultilevel"/>
    <w:tmpl w:val="B85C2EB2"/>
    <w:lvl w:ilvl="0" w:tplc="2EF0324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華康行書體(P)" w:eastAsia="華康行書體(P)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FC51AB5"/>
    <w:multiLevelType w:val="hybridMultilevel"/>
    <w:tmpl w:val="1FD2130C"/>
    <w:lvl w:ilvl="0" w:tplc="CCEE69E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華康POP1體W9" w:eastAsia="華康POP1體W9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8CE7E41"/>
    <w:multiLevelType w:val="hybridMultilevel"/>
    <w:tmpl w:val="D0501B80"/>
    <w:lvl w:ilvl="0" w:tplc="8C2ACC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535000384">
    <w:abstractNumId w:val="2"/>
  </w:num>
  <w:num w:numId="2" w16cid:durableId="919675651">
    <w:abstractNumId w:val="3"/>
  </w:num>
  <w:num w:numId="3" w16cid:durableId="1395929254">
    <w:abstractNumId w:val="4"/>
  </w:num>
  <w:num w:numId="4" w16cid:durableId="328212278">
    <w:abstractNumId w:val="0"/>
  </w:num>
  <w:num w:numId="5" w16cid:durableId="418647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94"/>
    <w:rsid w:val="000027C5"/>
    <w:rsid w:val="000150ED"/>
    <w:rsid w:val="000344AE"/>
    <w:rsid w:val="00034A16"/>
    <w:rsid w:val="00035CF0"/>
    <w:rsid w:val="00080C88"/>
    <w:rsid w:val="0008517D"/>
    <w:rsid w:val="000916A2"/>
    <w:rsid w:val="00093400"/>
    <w:rsid w:val="000A1CB7"/>
    <w:rsid w:val="000D045B"/>
    <w:rsid w:val="000F737F"/>
    <w:rsid w:val="00101691"/>
    <w:rsid w:val="00110F8F"/>
    <w:rsid w:val="00181159"/>
    <w:rsid w:val="001B0A31"/>
    <w:rsid w:val="001B737E"/>
    <w:rsid w:val="001C2EF4"/>
    <w:rsid w:val="001D75AF"/>
    <w:rsid w:val="001F7380"/>
    <w:rsid w:val="00222B7C"/>
    <w:rsid w:val="00243EC4"/>
    <w:rsid w:val="00261C5B"/>
    <w:rsid w:val="00265F42"/>
    <w:rsid w:val="00267B2F"/>
    <w:rsid w:val="00286C53"/>
    <w:rsid w:val="002F29F0"/>
    <w:rsid w:val="0030410C"/>
    <w:rsid w:val="00312250"/>
    <w:rsid w:val="003143AD"/>
    <w:rsid w:val="00317D9C"/>
    <w:rsid w:val="003326DD"/>
    <w:rsid w:val="00337364"/>
    <w:rsid w:val="003450A7"/>
    <w:rsid w:val="003B3313"/>
    <w:rsid w:val="003D5F09"/>
    <w:rsid w:val="003E40BE"/>
    <w:rsid w:val="00412AA1"/>
    <w:rsid w:val="0041710A"/>
    <w:rsid w:val="00421F41"/>
    <w:rsid w:val="00450328"/>
    <w:rsid w:val="004C79C1"/>
    <w:rsid w:val="00506782"/>
    <w:rsid w:val="00511130"/>
    <w:rsid w:val="00513BB3"/>
    <w:rsid w:val="005452E4"/>
    <w:rsid w:val="005A362D"/>
    <w:rsid w:val="005A7172"/>
    <w:rsid w:val="005C68A2"/>
    <w:rsid w:val="005C7742"/>
    <w:rsid w:val="005D4A3F"/>
    <w:rsid w:val="005D536C"/>
    <w:rsid w:val="005E13DF"/>
    <w:rsid w:val="005E367B"/>
    <w:rsid w:val="00612E53"/>
    <w:rsid w:val="0062719F"/>
    <w:rsid w:val="00627C43"/>
    <w:rsid w:val="006372C8"/>
    <w:rsid w:val="00667A57"/>
    <w:rsid w:val="00690505"/>
    <w:rsid w:val="006965AC"/>
    <w:rsid w:val="006C0FB1"/>
    <w:rsid w:val="006D0B83"/>
    <w:rsid w:val="006F3423"/>
    <w:rsid w:val="006F5BF4"/>
    <w:rsid w:val="006F6094"/>
    <w:rsid w:val="00703B19"/>
    <w:rsid w:val="007046C2"/>
    <w:rsid w:val="00716A6D"/>
    <w:rsid w:val="00723BF7"/>
    <w:rsid w:val="00743F86"/>
    <w:rsid w:val="00773933"/>
    <w:rsid w:val="00781B5C"/>
    <w:rsid w:val="00791B34"/>
    <w:rsid w:val="007D4ED9"/>
    <w:rsid w:val="00843E20"/>
    <w:rsid w:val="00872ACE"/>
    <w:rsid w:val="00883412"/>
    <w:rsid w:val="008848F3"/>
    <w:rsid w:val="00885DE8"/>
    <w:rsid w:val="008E26B1"/>
    <w:rsid w:val="00926DDF"/>
    <w:rsid w:val="00937334"/>
    <w:rsid w:val="009462D8"/>
    <w:rsid w:val="00951333"/>
    <w:rsid w:val="00980237"/>
    <w:rsid w:val="009A64BF"/>
    <w:rsid w:val="009C5C93"/>
    <w:rsid w:val="009D002F"/>
    <w:rsid w:val="009D1591"/>
    <w:rsid w:val="009F3ABC"/>
    <w:rsid w:val="00A2234F"/>
    <w:rsid w:val="00A31B58"/>
    <w:rsid w:val="00A34620"/>
    <w:rsid w:val="00A42F1A"/>
    <w:rsid w:val="00A718FC"/>
    <w:rsid w:val="00A86150"/>
    <w:rsid w:val="00A93061"/>
    <w:rsid w:val="00AF33DB"/>
    <w:rsid w:val="00B50306"/>
    <w:rsid w:val="00B5658F"/>
    <w:rsid w:val="00B62084"/>
    <w:rsid w:val="00B67C29"/>
    <w:rsid w:val="00B86161"/>
    <w:rsid w:val="00BA750B"/>
    <w:rsid w:val="00BF0B23"/>
    <w:rsid w:val="00C21FD9"/>
    <w:rsid w:val="00C53DB7"/>
    <w:rsid w:val="00C65FB6"/>
    <w:rsid w:val="00C66FF4"/>
    <w:rsid w:val="00C83989"/>
    <w:rsid w:val="00CA0CD7"/>
    <w:rsid w:val="00CA4A6E"/>
    <w:rsid w:val="00CD4343"/>
    <w:rsid w:val="00CF224B"/>
    <w:rsid w:val="00CF56E2"/>
    <w:rsid w:val="00D023F2"/>
    <w:rsid w:val="00D0707C"/>
    <w:rsid w:val="00D2230F"/>
    <w:rsid w:val="00D33BF1"/>
    <w:rsid w:val="00D41464"/>
    <w:rsid w:val="00D5659B"/>
    <w:rsid w:val="00D641EB"/>
    <w:rsid w:val="00D64303"/>
    <w:rsid w:val="00D71634"/>
    <w:rsid w:val="00D80900"/>
    <w:rsid w:val="00D85079"/>
    <w:rsid w:val="00DB4B22"/>
    <w:rsid w:val="00DD6D7D"/>
    <w:rsid w:val="00E12429"/>
    <w:rsid w:val="00E24AA2"/>
    <w:rsid w:val="00E556CC"/>
    <w:rsid w:val="00E74218"/>
    <w:rsid w:val="00E87BB7"/>
    <w:rsid w:val="00E977FB"/>
    <w:rsid w:val="00EA0B9D"/>
    <w:rsid w:val="00ED3D62"/>
    <w:rsid w:val="00EF4366"/>
    <w:rsid w:val="00EF62F8"/>
    <w:rsid w:val="00F41887"/>
    <w:rsid w:val="00F60F90"/>
    <w:rsid w:val="00F72864"/>
    <w:rsid w:val="00F84604"/>
    <w:rsid w:val="00FC64FB"/>
    <w:rsid w:val="00FD497B"/>
    <w:rsid w:val="00FD5468"/>
    <w:rsid w:val="00FE0275"/>
    <w:rsid w:val="00FE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2CE2831C"/>
  <w15:chartTrackingRefBased/>
  <w15:docId w15:val="{921FFD91-0704-4A37-B8FF-77BC54B7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13black">
    <w:name w:val="13black"/>
    <w:basedOn w:val="a0"/>
  </w:style>
  <w:style w:type="paragraph" w:styleId="a5">
    <w:name w:val="Balloon Text"/>
    <w:basedOn w:val="a"/>
    <w:semiHidden/>
    <w:rsid w:val="00B86161"/>
    <w:rPr>
      <w:rFonts w:ascii="Arial" w:hAnsi="Arial"/>
      <w:sz w:val="18"/>
      <w:szCs w:val="18"/>
    </w:rPr>
  </w:style>
  <w:style w:type="table" w:styleId="a6">
    <w:name w:val="Table Grid"/>
    <w:basedOn w:val="a1"/>
    <w:rsid w:val="00BF0B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24A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E24AA2"/>
    <w:rPr>
      <w:kern w:val="2"/>
    </w:rPr>
  </w:style>
  <w:style w:type="paragraph" w:styleId="a9">
    <w:name w:val="footer"/>
    <w:basedOn w:val="a"/>
    <w:link w:val="aa"/>
    <w:rsid w:val="00E24A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E24AA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>cpc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</dc:title>
  <dc:subject/>
  <dc:creator>A001</dc:creator>
  <cp:keywords/>
  <dc:description/>
  <cp:lastModifiedBy>02719林佳華</cp:lastModifiedBy>
  <cp:revision>3</cp:revision>
  <cp:lastPrinted>2022-06-10T03:39:00Z</cp:lastPrinted>
  <dcterms:created xsi:type="dcterms:W3CDTF">2024-06-26T02:45:00Z</dcterms:created>
  <dcterms:modified xsi:type="dcterms:W3CDTF">2026-04-27T00:10:00Z</dcterms:modified>
</cp:coreProperties>
</file>